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959D" w14:textId="77777777" w:rsidR="00A46121" w:rsidRDefault="00A46121" w:rsidP="00A46121">
      <w:pPr>
        <w:rPr>
          <w:rFonts w:ascii="Times New Roman" w:hAnsi="Times New Roman"/>
          <w:szCs w:val="24"/>
        </w:rPr>
      </w:pPr>
      <w:r w:rsidRPr="005B47AC">
        <w:rPr>
          <w:rFonts w:ascii="Times New Roman" w:hAnsi="Times New Roman"/>
          <w:szCs w:val="24"/>
        </w:rPr>
        <w:t>NORTHWESTERN UNIVERSITY NEWS</w:t>
      </w:r>
    </w:p>
    <w:p w14:paraId="7A7592F2" w14:textId="77777777" w:rsidR="00CF7081" w:rsidRDefault="00CF7081" w:rsidP="00A46121">
      <w:pPr>
        <w:rPr>
          <w:rFonts w:ascii="Times New Roman" w:hAnsi="Times New Roman"/>
          <w:szCs w:val="24"/>
        </w:rPr>
      </w:pPr>
    </w:p>
    <w:p w14:paraId="0B935430" w14:textId="4993FFC9" w:rsidR="00CF7081" w:rsidRPr="00CF7081" w:rsidRDefault="00CF7081" w:rsidP="00A46121">
      <w:pPr>
        <w:rPr>
          <w:rFonts w:ascii="Times New Roman" w:hAnsi="Times New Roman"/>
          <w:b/>
          <w:szCs w:val="24"/>
        </w:rPr>
      </w:pPr>
      <w:r w:rsidRPr="00CF7081">
        <w:rPr>
          <w:rFonts w:ascii="Times New Roman" w:hAnsi="Times New Roman"/>
          <w:b/>
          <w:szCs w:val="24"/>
        </w:rPr>
        <w:t>EMBARGOED FOR RELEASE UNTIL 3 P.M. EASTERN (US) MONDAY, JUNE 4, 2018</w:t>
      </w:r>
    </w:p>
    <w:p w14:paraId="37847B48" w14:textId="77777777" w:rsidR="00A46121" w:rsidRPr="005B47AC" w:rsidRDefault="00A46121" w:rsidP="00A46121">
      <w:pPr>
        <w:rPr>
          <w:rFonts w:ascii="Times New Roman" w:hAnsi="Times New Roman"/>
          <w:szCs w:val="24"/>
        </w:rPr>
      </w:pPr>
    </w:p>
    <w:p w14:paraId="707A4B6D" w14:textId="77777777" w:rsidR="00A46121" w:rsidRPr="005B47AC" w:rsidRDefault="00A46121" w:rsidP="00A46121">
      <w:pPr>
        <w:rPr>
          <w:rFonts w:ascii="Times New Roman" w:hAnsi="Times New Roman"/>
          <w:szCs w:val="24"/>
        </w:rPr>
      </w:pPr>
      <w:bookmarkStart w:id="0" w:name="_GoBack"/>
      <w:r w:rsidRPr="005B47AC">
        <w:rPr>
          <w:rFonts w:ascii="Times New Roman" w:hAnsi="Times New Roman"/>
          <w:szCs w:val="24"/>
        </w:rPr>
        <w:t xml:space="preserve">MEDIA CONTACT: Amanda Morris at 847-467-6790 or </w:t>
      </w:r>
      <w:hyperlink r:id="rId5" w:history="1">
        <w:r w:rsidRPr="005B47AC">
          <w:rPr>
            <w:rStyle w:val="Hyperlink"/>
            <w:rFonts w:ascii="Times New Roman" w:hAnsi="Times New Roman"/>
            <w:szCs w:val="24"/>
          </w:rPr>
          <w:t>amandamo@northwestern.edu</w:t>
        </w:r>
      </w:hyperlink>
    </w:p>
    <w:p w14:paraId="1EAC7F5F" w14:textId="77777777" w:rsidR="00A46121" w:rsidRPr="005B47AC" w:rsidRDefault="00A46121" w:rsidP="00A46121">
      <w:pPr>
        <w:rPr>
          <w:rFonts w:ascii="Times New Roman" w:hAnsi="Times New Roman"/>
          <w:szCs w:val="24"/>
        </w:rPr>
      </w:pPr>
    </w:p>
    <w:p w14:paraId="5A9F3335" w14:textId="7E0C0273" w:rsidR="00A46121" w:rsidRDefault="00A46121" w:rsidP="00A46121">
      <w:pPr>
        <w:rPr>
          <w:rFonts w:ascii="Times New Roman" w:hAnsi="Times New Roman"/>
          <w:szCs w:val="24"/>
        </w:rPr>
      </w:pPr>
      <w:r w:rsidRPr="005B47AC">
        <w:rPr>
          <w:rFonts w:ascii="Times New Roman" w:hAnsi="Times New Roman"/>
          <w:szCs w:val="24"/>
        </w:rPr>
        <w:t xml:space="preserve">FOR RELEASE: </w:t>
      </w:r>
      <w:r w:rsidR="00CF7081">
        <w:rPr>
          <w:rFonts w:ascii="Times New Roman" w:hAnsi="Times New Roman"/>
          <w:szCs w:val="24"/>
        </w:rPr>
        <w:t>3 p.m.</w:t>
      </w:r>
      <w:r w:rsidR="002E362E">
        <w:rPr>
          <w:rFonts w:ascii="Times New Roman" w:hAnsi="Times New Roman"/>
          <w:szCs w:val="24"/>
        </w:rPr>
        <w:t xml:space="preserve"> ET,</w:t>
      </w:r>
      <w:r w:rsidR="00CF7081">
        <w:rPr>
          <w:rFonts w:ascii="Times New Roman" w:hAnsi="Times New Roman"/>
          <w:szCs w:val="24"/>
        </w:rPr>
        <w:t xml:space="preserve"> June 4,</w:t>
      </w:r>
      <w:r w:rsidRPr="005B47AC">
        <w:rPr>
          <w:rFonts w:ascii="Times New Roman" w:hAnsi="Times New Roman"/>
          <w:szCs w:val="24"/>
        </w:rPr>
        <w:t xml:space="preserve"> 2018</w:t>
      </w:r>
    </w:p>
    <w:p w14:paraId="3A5D35C6" w14:textId="77777777" w:rsidR="00CF7081" w:rsidRDefault="00CF7081" w:rsidP="00A46121">
      <w:pPr>
        <w:rPr>
          <w:rFonts w:ascii="Times New Roman" w:hAnsi="Times New Roman"/>
          <w:szCs w:val="24"/>
        </w:rPr>
      </w:pPr>
    </w:p>
    <w:p w14:paraId="24E4D1DC" w14:textId="5D13E9B9" w:rsidR="00CF7081" w:rsidRPr="005B47AC" w:rsidRDefault="00085AE1" w:rsidP="00CF7081">
      <w:pPr>
        <w:jc w:val="both"/>
        <w:rPr>
          <w:rFonts w:ascii="Times New Roman" w:hAnsi="Times New Roman"/>
          <w:szCs w:val="24"/>
        </w:rPr>
      </w:pPr>
      <w:hyperlink r:id="rId6" w:history="1">
        <w:r w:rsidR="00CF7081" w:rsidRPr="00C107C9">
          <w:rPr>
            <w:rStyle w:val="Hyperlink"/>
            <w:rFonts w:ascii="Times New Roman" w:hAnsi="Times New Roman"/>
            <w:szCs w:val="24"/>
          </w:rPr>
          <w:t>Images</w:t>
        </w:r>
        <w:r w:rsidR="005A26BF" w:rsidRPr="00C107C9">
          <w:rPr>
            <w:rStyle w:val="Hyperlink"/>
            <w:rFonts w:ascii="Times New Roman" w:hAnsi="Times New Roman"/>
            <w:szCs w:val="24"/>
          </w:rPr>
          <w:t>, video and B-roll</w:t>
        </w:r>
        <w:r w:rsidR="00CF7081" w:rsidRPr="00C107C9">
          <w:rPr>
            <w:rStyle w:val="Hyperlink"/>
            <w:rFonts w:ascii="Times New Roman" w:hAnsi="Times New Roman"/>
            <w:szCs w:val="24"/>
          </w:rPr>
          <w:t xml:space="preserve"> available</w:t>
        </w:r>
      </w:hyperlink>
    </w:p>
    <w:p w14:paraId="287C4DF9" w14:textId="77777777" w:rsidR="00A46121" w:rsidRPr="005B47AC" w:rsidRDefault="00A46121" w:rsidP="00A46121">
      <w:pPr>
        <w:rPr>
          <w:rFonts w:ascii="Times New Roman" w:hAnsi="Times New Roman"/>
          <w:szCs w:val="24"/>
        </w:rPr>
      </w:pPr>
    </w:p>
    <w:p w14:paraId="43C81B81" w14:textId="77777777" w:rsidR="00A46121" w:rsidRPr="005B47AC" w:rsidRDefault="00240949" w:rsidP="00A46121">
      <w:pPr>
        <w:rPr>
          <w:rFonts w:ascii="Times New Roman" w:hAnsi="Times New Roman"/>
          <w:b/>
          <w:szCs w:val="24"/>
        </w:rPr>
      </w:pPr>
      <w:r>
        <w:rPr>
          <w:rFonts w:ascii="Times New Roman" w:hAnsi="Times New Roman"/>
          <w:b/>
          <w:szCs w:val="24"/>
        </w:rPr>
        <w:t>Ancient</w:t>
      </w:r>
      <w:r w:rsidR="00F5666A">
        <w:rPr>
          <w:rFonts w:ascii="Times New Roman" w:hAnsi="Times New Roman"/>
          <w:b/>
          <w:szCs w:val="24"/>
        </w:rPr>
        <w:t xml:space="preserve"> Greenland was </w:t>
      </w:r>
      <w:r w:rsidR="005C0AF9">
        <w:rPr>
          <w:rFonts w:ascii="Times New Roman" w:hAnsi="Times New Roman"/>
          <w:b/>
          <w:szCs w:val="24"/>
        </w:rPr>
        <w:t xml:space="preserve">much </w:t>
      </w:r>
      <w:r w:rsidR="00F5666A">
        <w:rPr>
          <w:rFonts w:ascii="Times New Roman" w:hAnsi="Times New Roman"/>
          <w:b/>
          <w:szCs w:val="24"/>
        </w:rPr>
        <w:t>warmer than previously thought</w:t>
      </w:r>
    </w:p>
    <w:p w14:paraId="6ED3F9BB" w14:textId="61E8C954" w:rsidR="00A46121" w:rsidRDefault="00FC0F82" w:rsidP="00A46121">
      <w:pPr>
        <w:rPr>
          <w:rFonts w:ascii="Times New Roman" w:hAnsi="Times New Roman"/>
          <w:szCs w:val="24"/>
        </w:rPr>
      </w:pPr>
      <w:r>
        <w:rPr>
          <w:rFonts w:ascii="Times New Roman" w:hAnsi="Times New Roman"/>
          <w:szCs w:val="24"/>
        </w:rPr>
        <w:t>Discovery</w:t>
      </w:r>
      <w:r w:rsidR="00F5666A">
        <w:rPr>
          <w:rFonts w:ascii="Times New Roman" w:hAnsi="Times New Roman"/>
          <w:szCs w:val="24"/>
        </w:rPr>
        <w:t xml:space="preserve"> helps researchers understand how Greenland’s ice sheet responds to warming</w:t>
      </w:r>
    </w:p>
    <w:p w14:paraId="55205AEA" w14:textId="77777777" w:rsidR="00F5666A" w:rsidRPr="005B47AC" w:rsidRDefault="00F5666A" w:rsidP="00A46121">
      <w:pPr>
        <w:rPr>
          <w:rFonts w:ascii="Times New Roman" w:hAnsi="Times New Roman"/>
          <w:szCs w:val="24"/>
        </w:rPr>
      </w:pPr>
    </w:p>
    <w:p w14:paraId="554CB712" w14:textId="77777777" w:rsidR="00A84B2F" w:rsidRDefault="00EF4183" w:rsidP="00A84B2F">
      <w:pPr>
        <w:pStyle w:val="ListParagraph"/>
        <w:widowControl w:val="0"/>
        <w:numPr>
          <w:ilvl w:val="0"/>
          <w:numId w:val="1"/>
        </w:numPr>
        <w:autoSpaceDE w:val="0"/>
        <w:autoSpaceDN w:val="0"/>
        <w:adjustRightInd w:val="0"/>
        <w:rPr>
          <w:rFonts w:ascii="Times New Roman" w:eastAsiaTheme="minorEastAsia" w:hAnsi="Times New Roman"/>
          <w:szCs w:val="24"/>
        </w:rPr>
      </w:pPr>
      <w:r>
        <w:rPr>
          <w:rFonts w:ascii="Times New Roman" w:eastAsiaTheme="minorEastAsia" w:hAnsi="Times New Roman"/>
          <w:szCs w:val="24"/>
        </w:rPr>
        <w:t>Lake flies found in</w:t>
      </w:r>
      <w:r w:rsidR="0022748B">
        <w:rPr>
          <w:rFonts w:ascii="Times New Roman" w:eastAsiaTheme="minorEastAsia" w:hAnsi="Times New Roman"/>
          <w:szCs w:val="24"/>
        </w:rPr>
        <w:t xml:space="preserve"> rare</w:t>
      </w:r>
      <w:r w:rsidR="001C1F43">
        <w:rPr>
          <w:rFonts w:ascii="Times New Roman" w:eastAsiaTheme="minorEastAsia" w:hAnsi="Times New Roman"/>
          <w:szCs w:val="24"/>
        </w:rPr>
        <w:t xml:space="preserve"> sediment cores indicate</w:t>
      </w:r>
      <w:r>
        <w:rPr>
          <w:rFonts w:ascii="Times New Roman" w:eastAsiaTheme="minorEastAsia" w:hAnsi="Times New Roman"/>
          <w:szCs w:val="24"/>
        </w:rPr>
        <w:t xml:space="preserve"> Greenland’s climate during the last two interglacial periods experienced extreme warming</w:t>
      </w:r>
    </w:p>
    <w:p w14:paraId="7B18153D" w14:textId="77777777" w:rsidR="006C2A5F" w:rsidRDefault="006C2A5F" w:rsidP="00A84B2F">
      <w:pPr>
        <w:pStyle w:val="ListParagraph"/>
        <w:widowControl w:val="0"/>
        <w:numPr>
          <w:ilvl w:val="0"/>
          <w:numId w:val="1"/>
        </w:numPr>
        <w:autoSpaceDE w:val="0"/>
        <w:autoSpaceDN w:val="0"/>
        <w:adjustRightInd w:val="0"/>
        <w:rPr>
          <w:rFonts w:ascii="Times New Roman" w:eastAsiaTheme="minorEastAsia" w:hAnsi="Times New Roman"/>
          <w:szCs w:val="24"/>
        </w:rPr>
      </w:pPr>
      <w:r>
        <w:rPr>
          <w:rFonts w:ascii="Times New Roman" w:eastAsiaTheme="minorEastAsia" w:hAnsi="Times New Roman"/>
          <w:szCs w:val="24"/>
        </w:rPr>
        <w:t>Th</w:t>
      </w:r>
      <w:r w:rsidR="0022748B">
        <w:rPr>
          <w:rFonts w:ascii="Times New Roman" w:eastAsiaTheme="minorEastAsia" w:hAnsi="Times New Roman"/>
          <w:szCs w:val="24"/>
        </w:rPr>
        <w:t>ese</w:t>
      </w:r>
      <w:r>
        <w:rPr>
          <w:rFonts w:ascii="Times New Roman" w:eastAsiaTheme="minorEastAsia" w:hAnsi="Times New Roman"/>
          <w:szCs w:val="24"/>
        </w:rPr>
        <w:t xml:space="preserve"> data confirm nearby, controversial records that also indicated extreme warming in </w:t>
      </w:r>
      <w:r w:rsidR="0022748B">
        <w:rPr>
          <w:rFonts w:ascii="Times New Roman" w:eastAsiaTheme="minorEastAsia" w:hAnsi="Times New Roman"/>
          <w:szCs w:val="24"/>
        </w:rPr>
        <w:t xml:space="preserve">northern </w:t>
      </w:r>
      <w:r>
        <w:rPr>
          <w:rFonts w:ascii="Times New Roman" w:eastAsiaTheme="minorEastAsia" w:hAnsi="Times New Roman"/>
          <w:szCs w:val="24"/>
        </w:rPr>
        <w:t>Greenland</w:t>
      </w:r>
      <w:r w:rsidR="001E50EA">
        <w:rPr>
          <w:rFonts w:ascii="Times New Roman" w:eastAsiaTheme="minorEastAsia" w:hAnsi="Times New Roman"/>
          <w:szCs w:val="24"/>
        </w:rPr>
        <w:t xml:space="preserve"> during periods when Earth’s orbit caused the Arctic to warm</w:t>
      </w:r>
    </w:p>
    <w:p w14:paraId="65F3ADFC" w14:textId="77777777" w:rsidR="00A84B2F" w:rsidRDefault="00EF4183" w:rsidP="00A84B2F">
      <w:pPr>
        <w:pStyle w:val="ListParagraph"/>
        <w:widowControl w:val="0"/>
        <w:numPr>
          <w:ilvl w:val="0"/>
          <w:numId w:val="1"/>
        </w:numPr>
        <w:autoSpaceDE w:val="0"/>
        <w:autoSpaceDN w:val="0"/>
        <w:adjustRightInd w:val="0"/>
        <w:rPr>
          <w:rFonts w:ascii="Times New Roman" w:eastAsiaTheme="minorEastAsia" w:hAnsi="Times New Roman"/>
          <w:szCs w:val="24"/>
        </w:rPr>
      </w:pPr>
      <w:r>
        <w:rPr>
          <w:rFonts w:ascii="Times New Roman" w:eastAsiaTheme="minorEastAsia" w:hAnsi="Times New Roman"/>
          <w:szCs w:val="24"/>
        </w:rPr>
        <w:t>Th</w:t>
      </w:r>
      <w:r w:rsidR="006C2A5F">
        <w:rPr>
          <w:rFonts w:ascii="Times New Roman" w:eastAsiaTheme="minorEastAsia" w:hAnsi="Times New Roman"/>
          <w:szCs w:val="24"/>
        </w:rPr>
        <w:t>e</w:t>
      </w:r>
      <w:r>
        <w:rPr>
          <w:rFonts w:ascii="Times New Roman" w:eastAsiaTheme="minorEastAsia" w:hAnsi="Times New Roman"/>
          <w:szCs w:val="24"/>
        </w:rPr>
        <w:t xml:space="preserve"> information will feed into climate</w:t>
      </w:r>
      <w:r w:rsidR="001E50EA">
        <w:rPr>
          <w:rFonts w:ascii="Times New Roman" w:eastAsiaTheme="minorEastAsia" w:hAnsi="Times New Roman"/>
          <w:szCs w:val="24"/>
        </w:rPr>
        <w:t xml:space="preserve"> and ice sheet</w:t>
      </w:r>
      <w:r>
        <w:rPr>
          <w:rFonts w:ascii="Times New Roman" w:eastAsiaTheme="minorEastAsia" w:hAnsi="Times New Roman"/>
          <w:szCs w:val="24"/>
        </w:rPr>
        <w:t xml:space="preserve"> models to more accurately forecast </w:t>
      </w:r>
      <w:r w:rsidR="001E50EA">
        <w:rPr>
          <w:rFonts w:ascii="Times New Roman" w:eastAsiaTheme="minorEastAsia" w:hAnsi="Times New Roman"/>
          <w:szCs w:val="24"/>
        </w:rPr>
        <w:t>future warming and sea-level rise</w:t>
      </w:r>
    </w:p>
    <w:p w14:paraId="50667AE2" w14:textId="77777777" w:rsidR="00A84B2F" w:rsidRPr="00A84B2F" w:rsidRDefault="00A84B2F" w:rsidP="00A84B2F">
      <w:pPr>
        <w:pStyle w:val="ListParagraph"/>
        <w:widowControl w:val="0"/>
        <w:autoSpaceDE w:val="0"/>
        <w:autoSpaceDN w:val="0"/>
        <w:adjustRightInd w:val="0"/>
        <w:rPr>
          <w:rFonts w:ascii="Times New Roman" w:eastAsiaTheme="minorEastAsia" w:hAnsi="Times New Roman"/>
          <w:szCs w:val="24"/>
        </w:rPr>
      </w:pPr>
    </w:p>
    <w:p w14:paraId="0684FDE2" w14:textId="77777777" w:rsidR="007C4735" w:rsidRDefault="00A46121" w:rsidP="005331AD">
      <w:pPr>
        <w:widowControl w:val="0"/>
        <w:autoSpaceDE w:val="0"/>
        <w:autoSpaceDN w:val="0"/>
        <w:adjustRightInd w:val="0"/>
        <w:rPr>
          <w:rFonts w:ascii="Times New Roman" w:eastAsiaTheme="minorEastAsia" w:hAnsi="Times New Roman"/>
          <w:szCs w:val="24"/>
        </w:rPr>
      </w:pPr>
      <w:r w:rsidRPr="005B47AC">
        <w:rPr>
          <w:rFonts w:ascii="Times New Roman" w:eastAsiaTheme="minorEastAsia" w:hAnsi="Times New Roman"/>
          <w:szCs w:val="24"/>
        </w:rPr>
        <w:t>EVANSTON, Ill. —</w:t>
      </w:r>
      <w:r w:rsidR="00240949">
        <w:rPr>
          <w:rFonts w:ascii="Times New Roman" w:eastAsiaTheme="minorEastAsia" w:hAnsi="Times New Roman"/>
          <w:szCs w:val="24"/>
        </w:rPr>
        <w:t xml:space="preserve"> </w:t>
      </w:r>
      <w:r w:rsidR="005331AD">
        <w:rPr>
          <w:rFonts w:ascii="Times New Roman" w:eastAsiaTheme="minorEastAsia" w:hAnsi="Times New Roman"/>
          <w:szCs w:val="24"/>
        </w:rPr>
        <w:t xml:space="preserve">A tiny clue found in ancient sediment has unlocked big secrets about Greenland’s </w:t>
      </w:r>
      <w:r w:rsidR="00D732F8">
        <w:rPr>
          <w:rFonts w:ascii="Times New Roman" w:eastAsiaTheme="minorEastAsia" w:hAnsi="Times New Roman"/>
          <w:szCs w:val="24"/>
        </w:rPr>
        <w:t xml:space="preserve">past and future </w:t>
      </w:r>
      <w:r w:rsidR="005331AD">
        <w:rPr>
          <w:rFonts w:ascii="Times New Roman" w:eastAsiaTheme="minorEastAsia" w:hAnsi="Times New Roman"/>
          <w:szCs w:val="24"/>
        </w:rPr>
        <w:t>climate.</w:t>
      </w:r>
    </w:p>
    <w:p w14:paraId="370C690C" w14:textId="77777777" w:rsidR="005331AD" w:rsidRDefault="005331AD" w:rsidP="005331AD">
      <w:pPr>
        <w:widowControl w:val="0"/>
        <w:autoSpaceDE w:val="0"/>
        <w:autoSpaceDN w:val="0"/>
        <w:adjustRightInd w:val="0"/>
        <w:rPr>
          <w:rFonts w:ascii="Times New Roman" w:eastAsiaTheme="minorEastAsia" w:hAnsi="Times New Roman"/>
          <w:szCs w:val="24"/>
        </w:rPr>
      </w:pPr>
    </w:p>
    <w:p w14:paraId="7226AFB2" w14:textId="77777777" w:rsidR="005331AD" w:rsidRDefault="001E50EA" w:rsidP="005331AD">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Just beyond the northwest edge of the vast Greenland Ice Sheet</w:t>
      </w:r>
      <w:r w:rsidR="005331AD">
        <w:rPr>
          <w:rFonts w:ascii="Times New Roman" w:eastAsiaTheme="minorEastAsia" w:hAnsi="Times New Roman"/>
          <w:szCs w:val="24"/>
        </w:rPr>
        <w:t xml:space="preserve">, Northwestern University researchers have </w:t>
      </w:r>
      <w:r>
        <w:rPr>
          <w:rFonts w:ascii="Times New Roman" w:eastAsiaTheme="minorEastAsia" w:hAnsi="Times New Roman"/>
          <w:szCs w:val="24"/>
        </w:rPr>
        <w:t>discovered lake mud that beat tough odds by surviving the last ice age</w:t>
      </w:r>
      <w:r w:rsidR="005331AD">
        <w:rPr>
          <w:rFonts w:ascii="Times New Roman" w:eastAsiaTheme="minorEastAsia" w:hAnsi="Times New Roman"/>
          <w:szCs w:val="24"/>
        </w:rPr>
        <w:t xml:space="preserve">. </w:t>
      </w:r>
      <w:r>
        <w:rPr>
          <w:rFonts w:ascii="Times New Roman" w:eastAsiaTheme="minorEastAsia" w:hAnsi="Times New Roman"/>
          <w:szCs w:val="24"/>
        </w:rPr>
        <w:t xml:space="preserve">The mud, and remains of common flies nestled within it, record two interglacial periods in northwest Greenland. </w:t>
      </w:r>
      <w:r w:rsidR="005331AD">
        <w:rPr>
          <w:rFonts w:ascii="Times New Roman" w:eastAsiaTheme="minorEastAsia" w:hAnsi="Times New Roman"/>
          <w:szCs w:val="24"/>
        </w:rPr>
        <w:t xml:space="preserve">Although researchers have long known these two periods — the early Holocene and Last Interglacial — experienced </w:t>
      </w:r>
      <w:r>
        <w:rPr>
          <w:rFonts w:ascii="Times New Roman" w:eastAsiaTheme="minorEastAsia" w:hAnsi="Times New Roman"/>
          <w:szCs w:val="24"/>
        </w:rPr>
        <w:t>warming in the Arctic due to changes in the Earth’s orbit</w:t>
      </w:r>
      <w:r w:rsidR="005331AD">
        <w:rPr>
          <w:rFonts w:ascii="Times New Roman" w:eastAsiaTheme="minorEastAsia" w:hAnsi="Times New Roman"/>
          <w:szCs w:val="24"/>
        </w:rPr>
        <w:t xml:space="preserve">, </w:t>
      </w:r>
      <w:r>
        <w:rPr>
          <w:rFonts w:ascii="Times New Roman" w:eastAsiaTheme="minorEastAsia" w:hAnsi="Times New Roman"/>
          <w:szCs w:val="24"/>
        </w:rPr>
        <w:t>the mix of fly species preserved from these times shows that Greenland was even warmer than previously thought.</w:t>
      </w:r>
    </w:p>
    <w:p w14:paraId="512F44A9" w14:textId="77777777" w:rsidR="00D732F8" w:rsidRDefault="00D732F8" w:rsidP="005331AD">
      <w:pPr>
        <w:widowControl w:val="0"/>
        <w:autoSpaceDE w:val="0"/>
        <w:autoSpaceDN w:val="0"/>
        <w:adjustRightInd w:val="0"/>
        <w:rPr>
          <w:rFonts w:ascii="Times New Roman" w:eastAsiaTheme="minorEastAsia" w:hAnsi="Times New Roman"/>
          <w:szCs w:val="24"/>
        </w:rPr>
      </w:pPr>
    </w:p>
    <w:p w14:paraId="1D69F11F" w14:textId="77777777" w:rsidR="00D732F8" w:rsidRDefault="00D732F8" w:rsidP="005331AD">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This information could help researchers better gauge Greenland’s sensitivity to warming</w:t>
      </w:r>
      <w:r w:rsidR="001F5D2A">
        <w:rPr>
          <w:rFonts w:ascii="Times New Roman" w:eastAsiaTheme="minorEastAsia" w:hAnsi="Times New Roman"/>
          <w:szCs w:val="24"/>
        </w:rPr>
        <w:t>, by testing and improving models of climate and ice sheet behavior</w:t>
      </w:r>
      <w:r>
        <w:rPr>
          <w:rFonts w:ascii="Times New Roman" w:eastAsiaTheme="minorEastAsia" w:hAnsi="Times New Roman"/>
          <w:szCs w:val="24"/>
        </w:rPr>
        <w:t xml:space="preserve">. Those models could then </w:t>
      </w:r>
      <w:r w:rsidR="001F5D2A">
        <w:rPr>
          <w:rFonts w:ascii="Times New Roman" w:eastAsiaTheme="minorEastAsia" w:hAnsi="Times New Roman"/>
          <w:szCs w:val="24"/>
        </w:rPr>
        <w:t>improve predictions of</w:t>
      </w:r>
      <w:r w:rsidR="00C75884">
        <w:rPr>
          <w:rFonts w:ascii="Times New Roman" w:eastAsiaTheme="minorEastAsia" w:hAnsi="Times New Roman"/>
          <w:szCs w:val="24"/>
        </w:rPr>
        <w:t xml:space="preserve"> how Greenland’s ice sheet, which covers 80 percent of the Arctic country</w:t>
      </w:r>
      <w:r w:rsidR="001F5D2A">
        <w:rPr>
          <w:rFonts w:ascii="Times New Roman" w:eastAsiaTheme="minorEastAsia" w:hAnsi="Times New Roman"/>
          <w:szCs w:val="24"/>
        </w:rPr>
        <w:t xml:space="preserve"> and holds enough ice to equal 20 feet of global sea level, might respond</w:t>
      </w:r>
      <w:r w:rsidR="00C75884">
        <w:rPr>
          <w:rFonts w:ascii="Times New Roman" w:eastAsiaTheme="minorEastAsia" w:hAnsi="Times New Roman"/>
          <w:szCs w:val="24"/>
        </w:rPr>
        <w:t xml:space="preserve"> to man-made global warming.</w:t>
      </w:r>
    </w:p>
    <w:p w14:paraId="0453F10E" w14:textId="77777777" w:rsidR="0022740E" w:rsidRDefault="0022740E" w:rsidP="007C4735">
      <w:pPr>
        <w:widowControl w:val="0"/>
        <w:autoSpaceDE w:val="0"/>
        <w:autoSpaceDN w:val="0"/>
        <w:adjustRightInd w:val="0"/>
        <w:rPr>
          <w:rFonts w:ascii="Times New Roman" w:eastAsiaTheme="minorEastAsia" w:hAnsi="Times New Roman"/>
          <w:szCs w:val="24"/>
        </w:rPr>
      </w:pPr>
    </w:p>
    <w:p w14:paraId="235361CE" w14:textId="28F17507" w:rsidR="00C75884" w:rsidRDefault="00C75884" w:rsidP="00C75884">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“Northwest Greenland might feel really remote, but what happens to that ice sheet is going to matter to everyone in New York City, Miami and every coastal city around the world,” said </w:t>
      </w:r>
      <w:hyperlink r:id="rId7" w:history="1">
        <w:r w:rsidRPr="00C107C9">
          <w:rPr>
            <w:rStyle w:val="Hyperlink"/>
            <w:rFonts w:ascii="Times New Roman" w:eastAsiaTheme="minorEastAsia" w:hAnsi="Times New Roman"/>
            <w:szCs w:val="24"/>
          </w:rPr>
          <w:t xml:space="preserve">Yarrow </w:t>
        </w:r>
        <w:proofErr w:type="spellStart"/>
        <w:r w:rsidRPr="00C107C9">
          <w:rPr>
            <w:rStyle w:val="Hyperlink"/>
            <w:rFonts w:ascii="Times New Roman" w:eastAsiaTheme="minorEastAsia" w:hAnsi="Times New Roman"/>
            <w:szCs w:val="24"/>
          </w:rPr>
          <w:t>Axford</w:t>
        </w:r>
        <w:proofErr w:type="spellEnd"/>
      </w:hyperlink>
      <w:r>
        <w:rPr>
          <w:rFonts w:ascii="Times New Roman" w:eastAsiaTheme="minorEastAsia" w:hAnsi="Times New Roman"/>
          <w:szCs w:val="24"/>
        </w:rPr>
        <w:t>, the study’s senior author</w:t>
      </w:r>
      <w:r w:rsidR="001F5D2A">
        <w:rPr>
          <w:rFonts w:ascii="Times New Roman" w:eastAsiaTheme="minorEastAsia" w:hAnsi="Times New Roman"/>
          <w:szCs w:val="24"/>
        </w:rPr>
        <w:t xml:space="preserve"> and an associate professor of Earth and planetary sciences </w:t>
      </w:r>
      <w:r w:rsidR="00C107C9">
        <w:rPr>
          <w:rFonts w:ascii="Times New Roman" w:eastAsiaTheme="minorEastAsia" w:hAnsi="Times New Roman"/>
          <w:szCs w:val="24"/>
        </w:rPr>
        <w:t>in</w:t>
      </w:r>
      <w:r w:rsidR="001F5D2A">
        <w:rPr>
          <w:rFonts w:ascii="Times New Roman" w:eastAsiaTheme="minorEastAsia" w:hAnsi="Times New Roman"/>
          <w:szCs w:val="24"/>
        </w:rPr>
        <w:t xml:space="preserve"> Northwestern</w:t>
      </w:r>
      <w:r w:rsidR="00C107C9">
        <w:rPr>
          <w:rFonts w:ascii="Times New Roman" w:eastAsiaTheme="minorEastAsia" w:hAnsi="Times New Roman"/>
          <w:szCs w:val="24"/>
        </w:rPr>
        <w:t xml:space="preserve">’s </w:t>
      </w:r>
      <w:hyperlink r:id="rId8" w:history="1">
        <w:r w:rsidR="00C107C9" w:rsidRPr="00C107C9">
          <w:rPr>
            <w:rStyle w:val="Hyperlink"/>
            <w:rFonts w:ascii="Times New Roman" w:eastAsiaTheme="minorEastAsia" w:hAnsi="Times New Roman"/>
            <w:szCs w:val="24"/>
          </w:rPr>
          <w:t>Weinberg College of Arts and Sciences</w:t>
        </w:r>
      </w:hyperlink>
      <w:r>
        <w:rPr>
          <w:rFonts w:ascii="Times New Roman" w:eastAsiaTheme="minorEastAsia" w:hAnsi="Times New Roman"/>
          <w:szCs w:val="24"/>
        </w:rPr>
        <w:t xml:space="preserve">. “One of the big uncertainties in climate science remains how fast the Earth changes when it gets warmer. </w:t>
      </w:r>
      <w:r w:rsidR="001F5D2A">
        <w:rPr>
          <w:rFonts w:ascii="Times New Roman" w:eastAsiaTheme="minorEastAsia" w:hAnsi="Times New Roman"/>
          <w:szCs w:val="24"/>
        </w:rPr>
        <w:t>Geology gives us</w:t>
      </w:r>
      <w:r>
        <w:rPr>
          <w:rFonts w:ascii="Times New Roman" w:eastAsiaTheme="minorEastAsia" w:hAnsi="Times New Roman"/>
          <w:szCs w:val="24"/>
        </w:rPr>
        <w:t xml:space="preserve"> an opportunity to see what happen</w:t>
      </w:r>
      <w:r w:rsidR="001F5D2A">
        <w:rPr>
          <w:rFonts w:ascii="Times New Roman" w:eastAsiaTheme="minorEastAsia" w:hAnsi="Times New Roman"/>
          <w:szCs w:val="24"/>
        </w:rPr>
        <w:t>ed</w:t>
      </w:r>
      <w:r>
        <w:rPr>
          <w:rFonts w:ascii="Times New Roman" w:eastAsiaTheme="minorEastAsia" w:hAnsi="Times New Roman"/>
          <w:szCs w:val="24"/>
        </w:rPr>
        <w:t xml:space="preserve"> when the Earth </w:t>
      </w:r>
      <w:r w:rsidR="001F5D2A">
        <w:rPr>
          <w:rFonts w:ascii="Times New Roman" w:eastAsiaTheme="minorEastAsia" w:hAnsi="Times New Roman"/>
          <w:szCs w:val="24"/>
        </w:rPr>
        <w:t>was warmer than today</w:t>
      </w:r>
      <w:r>
        <w:rPr>
          <w:rFonts w:ascii="Times New Roman" w:eastAsiaTheme="minorEastAsia" w:hAnsi="Times New Roman"/>
          <w:szCs w:val="24"/>
        </w:rPr>
        <w:t>.”</w:t>
      </w:r>
    </w:p>
    <w:p w14:paraId="50DBECC2" w14:textId="77777777" w:rsidR="00D732F8" w:rsidRDefault="00D732F8" w:rsidP="007C4735">
      <w:pPr>
        <w:widowControl w:val="0"/>
        <w:autoSpaceDE w:val="0"/>
        <w:autoSpaceDN w:val="0"/>
        <w:adjustRightInd w:val="0"/>
        <w:rPr>
          <w:rFonts w:ascii="Times New Roman" w:eastAsiaTheme="minorEastAsia" w:hAnsi="Times New Roman"/>
          <w:szCs w:val="24"/>
        </w:rPr>
      </w:pPr>
    </w:p>
    <w:p w14:paraId="2016AEE9" w14:textId="63F639D9" w:rsidR="007C4735" w:rsidRDefault="00B3135C" w:rsidP="007C4735">
      <w:pPr>
        <w:widowControl w:val="0"/>
        <w:autoSpaceDE w:val="0"/>
        <w:autoSpaceDN w:val="0"/>
        <w:adjustRightInd w:val="0"/>
        <w:rPr>
          <w:rFonts w:ascii="Times New Roman" w:eastAsiaTheme="minorEastAsia" w:hAnsi="Times New Roman"/>
          <w:szCs w:val="24"/>
        </w:rPr>
      </w:pPr>
      <w:r w:rsidRPr="00E7181B">
        <w:rPr>
          <w:rFonts w:ascii="Times New Roman" w:eastAsiaTheme="minorEastAsia" w:hAnsi="Times New Roman"/>
          <w:szCs w:val="24"/>
        </w:rPr>
        <w:t>Published</w:t>
      </w:r>
      <w:r w:rsidR="00C75884" w:rsidRPr="00E7181B">
        <w:rPr>
          <w:rFonts w:ascii="Times New Roman" w:eastAsiaTheme="minorEastAsia" w:hAnsi="Times New Roman"/>
          <w:szCs w:val="24"/>
        </w:rPr>
        <w:t xml:space="preserve"> today, </w:t>
      </w:r>
      <w:r w:rsidR="002E362E">
        <w:rPr>
          <w:rFonts w:ascii="Times New Roman" w:eastAsiaTheme="minorEastAsia" w:hAnsi="Times New Roman"/>
          <w:szCs w:val="24"/>
        </w:rPr>
        <w:t>June 4,</w:t>
      </w:r>
      <w:r w:rsidR="00C75884" w:rsidRPr="00E7181B">
        <w:rPr>
          <w:rFonts w:ascii="Times New Roman" w:eastAsiaTheme="minorEastAsia" w:hAnsi="Times New Roman"/>
          <w:szCs w:val="24"/>
        </w:rPr>
        <w:t xml:space="preserve"> in the Proceedings of t</w:t>
      </w:r>
      <w:r w:rsidRPr="00E7181B">
        <w:rPr>
          <w:rFonts w:ascii="Times New Roman" w:eastAsiaTheme="minorEastAsia" w:hAnsi="Times New Roman"/>
          <w:szCs w:val="24"/>
        </w:rPr>
        <w:t xml:space="preserve">he National Academy of Sciences, </w:t>
      </w:r>
      <w:hyperlink r:id="rId9" w:history="1">
        <w:r w:rsidRPr="002E362E">
          <w:rPr>
            <w:rStyle w:val="Hyperlink"/>
            <w:rFonts w:ascii="Times New Roman" w:eastAsiaTheme="minorEastAsia" w:hAnsi="Times New Roman"/>
            <w:szCs w:val="24"/>
          </w:rPr>
          <w:t>the study</w:t>
        </w:r>
      </w:hyperlink>
      <w:r w:rsidRPr="00E7181B">
        <w:rPr>
          <w:rFonts w:ascii="Times New Roman" w:eastAsiaTheme="minorEastAsia" w:hAnsi="Times New Roman"/>
          <w:szCs w:val="24"/>
        </w:rPr>
        <w:t xml:space="preserve"> included contributions from collaborators at Dartmouth College.</w:t>
      </w:r>
    </w:p>
    <w:p w14:paraId="2140F1B8" w14:textId="77777777" w:rsidR="002706B9" w:rsidRDefault="002706B9" w:rsidP="007C4735">
      <w:pPr>
        <w:widowControl w:val="0"/>
        <w:autoSpaceDE w:val="0"/>
        <w:autoSpaceDN w:val="0"/>
        <w:adjustRightInd w:val="0"/>
        <w:rPr>
          <w:rFonts w:ascii="Times New Roman" w:eastAsiaTheme="minorEastAsia" w:hAnsi="Times New Roman"/>
          <w:szCs w:val="24"/>
        </w:rPr>
      </w:pPr>
    </w:p>
    <w:p w14:paraId="5385E7D9" w14:textId="3C2CDB56" w:rsidR="00391B8D" w:rsidRDefault="002706B9"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People might be surprised to see how </w:t>
      </w:r>
      <w:r w:rsidR="001F5D2A">
        <w:rPr>
          <w:rFonts w:ascii="Times New Roman" w:eastAsiaTheme="minorEastAsia" w:hAnsi="Times New Roman"/>
          <w:szCs w:val="24"/>
        </w:rPr>
        <w:t>today’s frigid</w:t>
      </w:r>
      <w:r>
        <w:rPr>
          <w:rFonts w:ascii="Times New Roman" w:eastAsiaTheme="minorEastAsia" w:hAnsi="Times New Roman"/>
          <w:szCs w:val="24"/>
        </w:rPr>
        <w:t xml:space="preserve"> Greenland looked during the </w:t>
      </w:r>
      <w:r w:rsidR="00703262">
        <w:rPr>
          <w:rFonts w:ascii="Times New Roman" w:eastAsiaTheme="minorEastAsia" w:hAnsi="Times New Roman"/>
          <w:szCs w:val="24"/>
        </w:rPr>
        <w:t>p</w:t>
      </w:r>
      <w:r>
        <w:rPr>
          <w:rFonts w:ascii="Times New Roman" w:eastAsiaTheme="minorEastAsia" w:hAnsi="Times New Roman"/>
          <w:szCs w:val="24"/>
        </w:rPr>
        <w:t xml:space="preserve">ast two interglacial periods. Today, </w:t>
      </w:r>
      <w:r w:rsidR="00B3135C">
        <w:rPr>
          <w:rFonts w:ascii="Times New Roman" w:eastAsiaTheme="minorEastAsia" w:hAnsi="Times New Roman"/>
          <w:szCs w:val="24"/>
        </w:rPr>
        <w:t xml:space="preserve">northwest </w:t>
      </w:r>
      <w:r>
        <w:rPr>
          <w:rFonts w:ascii="Times New Roman" w:eastAsiaTheme="minorEastAsia" w:hAnsi="Times New Roman"/>
          <w:szCs w:val="24"/>
        </w:rPr>
        <w:t xml:space="preserve">Greenland </w:t>
      </w:r>
      <w:r w:rsidR="001F5D2A">
        <w:rPr>
          <w:rFonts w:ascii="Times New Roman" w:eastAsiaTheme="minorEastAsia" w:hAnsi="Times New Roman"/>
          <w:szCs w:val="24"/>
        </w:rPr>
        <w:t xml:space="preserve">hovers in the 30s and low 40s Fahrenheit and weathers snowstorms in summer. </w:t>
      </w:r>
      <w:r>
        <w:rPr>
          <w:rFonts w:ascii="Times New Roman" w:eastAsiaTheme="minorEastAsia" w:hAnsi="Times New Roman"/>
          <w:szCs w:val="24"/>
        </w:rPr>
        <w:t xml:space="preserve">But </w:t>
      </w:r>
      <w:r w:rsidR="001F5D2A">
        <w:rPr>
          <w:rFonts w:ascii="Times New Roman" w:eastAsiaTheme="minorEastAsia" w:hAnsi="Times New Roman"/>
          <w:szCs w:val="24"/>
        </w:rPr>
        <w:t xml:space="preserve">average </w:t>
      </w:r>
      <w:r>
        <w:rPr>
          <w:rFonts w:ascii="Times New Roman" w:eastAsiaTheme="minorEastAsia" w:hAnsi="Times New Roman"/>
          <w:szCs w:val="24"/>
        </w:rPr>
        <w:t xml:space="preserve">summer temperatures in the early Holocene (8,000 to 11,000 years ago) and Last Interglacial (116,000 to 130,000 years ago) climbed </w:t>
      </w:r>
      <w:r w:rsidR="001F5D2A">
        <w:rPr>
          <w:rFonts w:ascii="Times New Roman" w:eastAsiaTheme="minorEastAsia" w:hAnsi="Times New Roman"/>
          <w:szCs w:val="24"/>
        </w:rPr>
        <w:t>well into the 50s</w:t>
      </w:r>
      <w:r>
        <w:rPr>
          <w:rFonts w:ascii="Times New Roman" w:eastAsiaTheme="minorEastAsia" w:hAnsi="Times New Roman"/>
          <w:szCs w:val="24"/>
        </w:rPr>
        <w:t>.</w:t>
      </w:r>
      <w:r w:rsidR="002B5670">
        <w:rPr>
          <w:rFonts w:ascii="Times New Roman" w:eastAsiaTheme="minorEastAsia" w:hAnsi="Times New Roman"/>
          <w:szCs w:val="24"/>
        </w:rPr>
        <w:t xml:space="preserve"> </w:t>
      </w:r>
    </w:p>
    <w:p w14:paraId="531C5F06" w14:textId="77777777" w:rsidR="002706B9" w:rsidRDefault="002706B9" w:rsidP="007C4735">
      <w:pPr>
        <w:widowControl w:val="0"/>
        <w:autoSpaceDE w:val="0"/>
        <w:autoSpaceDN w:val="0"/>
        <w:adjustRightInd w:val="0"/>
        <w:rPr>
          <w:rFonts w:ascii="Times New Roman" w:eastAsiaTheme="minorEastAsia" w:hAnsi="Times New Roman"/>
          <w:szCs w:val="24"/>
        </w:rPr>
      </w:pPr>
    </w:p>
    <w:p w14:paraId="0276584D" w14:textId="77777777" w:rsidR="00391B8D" w:rsidRDefault="00391B8D"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During </w:t>
      </w:r>
      <w:r w:rsidR="001F5D2A">
        <w:rPr>
          <w:rFonts w:ascii="Times New Roman" w:eastAsiaTheme="minorEastAsia" w:hAnsi="Times New Roman"/>
          <w:szCs w:val="24"/>
        </w:rPr>
        <w:t>the Last Interglacial</w:t>
      </w:r>
      <w:r>
        <w:rPr>
          <w:rFonts w:ascii="Times New Roman" w:eastAsiaTheme="minorEastAsia" w:hAnsi="Times New Roman"/>
          <w:szCs w:val="24"/>
        </w:rPr>
        <w:t xml:space="preserve">, global sea levels increased by </w:t>
      </w:r>
      <w:r w:rsidR="00B3135C">
        <w:rPr>
          <w:rFonts w:ascii="Times New Roman" w:eastAsiaTheme="minorEastAsia" w:hAnsi="Times New Roman"/>
          <w:szCs w:val="24"/>
        </w:rPr>
        <w:t>15</w:t>
      </w:r>
      <w:r>
        <w:rPr>
          <w:rFonts w:ascii="Times New Roman" w:eastAsiaTheme="minorEastAsia" w:hAnsi="Times New Roman"/>
          <w:szCs w:val="24"/>
        </w:rPr>
        <w:t xml:space="preserve"> to 30 feet,</w:t>
      </w:r>
      <w:r w:rsidR="001F5D2A">
        <w:rPr>
          <w:rFonts w:ascii="Times New Roman" w:eastAsiaTheme="minorEastAsia" w:hAnsi="Times New Roman"/>
          <w:szCs w:val="24"/>
        </w:rPr>
        <w:t xml:space="preserve"> largely due to thinning of Greenland and Antarctica’s ice sheets</w:t>
      </w:r>
      <w:r>
        <w:rPr>
          <w:rFonts w:ascii="Times New Roman" w:eastAsiaTheme="minorEastAsia" w:hAnsi="Times New Roman"/>
          <w:szCs w:val="24"/>
        </w:rPr>
        <w:t>. But now Northwestern’</w:t>
      </w:r>
      <w:r w:rsidR="00F8182D">
        <w:rPr>
          <w:rFonts w:ascii="Times New Roman" w:eastAsiaTheme="minorEastAsia" w:hAnsi="Times New Roman"/>
          <w:szCs w:val="24"/>
        </w:rPr>
        <w:t>s team</w:t>
      </w:r>
      <w:r>
        <w:rPr>
          <w:rFonts w:ascii="Times New Roman" w:eastAsiaTheme="minorEastAsia" w:hAnsi="Times New Roman"/>
          <w:szCs w:val="24"/>
        </w:rPr>
        <w:t xml:space="preserve"> believe</w:t>
      </w:r>
      <w:r w:rsidR="00F8182D">
        <w:rPr>
          <w:rFonts w:ascii="Times New Roman" w:eastAsiaTheme="minorEastAsia" w:hAnsi="Times New Roman"/>
          <w:szCs w:val="24"/>
        </w:rPr>
        <w:t>s</w:t>
      </w:r>
      <w:r>
        <w:rPr>
          <w:rFonts w:ascii="Times New Roman" w:eastAsiaTheme="minorEastAsia" w:hAnsi="Times New Roman"/>
          <w:szCs w:val="24"/>
        </w:rPr>
        <w:t xml:space="preserve"> </w:t>
      </w:r>
      <w:r w:rsidR="00F8182D">
        <w:rPr>
          <w:rFonts w:ascii="Times New Roman" w:eastAsiaTheme="minorEastAsia" w:hAnsi="Times New Roman"/>
          <w:szCs w:val="24"/>
        </w:rPr>
        <w:t>northern Greenland’s ice sheet</w:t>
      </w:r>
      <w:r>
        <w:rPr>
          <w:rFonts w:ascii="Times New Roman" w:eastAsiaTheme="minorEastAsia" w:hAnsi="Times New Roman"/>
          <w:szCs w:val="24"/>
        </w:rPr>
        <w:t xml:space="preserve"> </w:t>
      </w:r>
      <w:r w:rsidR="00F8182D">
        <w:rPr>
          <w:rFonts w:ascii="Times New Roman" w:eastAsiaTheme="minorEastAsia" w:hAnsi="Times New Roman"/>
          <w:szCs w:val="24"/>
        </w:rPr>
        <w:t xml:space="preserve">experienced </w:t>
      </w:r>
      <w:r w:rsidR="001F5D2A">
        <w:rPr>
          <w:rFonts w:ascii="Times New Roman" w:eastAsiaTheme="minorEastAsia" w:hAnsi="Times New Roman"/>
          <w:szCs w:val="24"/>
        </w:rPr>
        <w:t>stronger</w:t>
      </w:r>
      <w:r w:rsidR="00F8182D">
        <w:rPr>
          <w:rFonts w:ascii="Times New Roman" w:eastAsiaTheme="minorEastAsia" w:hAnsi="Times New Roman"/>
          <w:szCs w:val="24"/>
        </w:rPr>
        <w:t xml:space="preserve"> warming than previously thought</w:t>
      </w:r>
      <w:r w:rsidR="001F5D2A">
        <w:rPr>
          <w:rFonts w:ascii="Times New Roman" w:eastAsiaTheme="minorEastAsia" w:hAnsi="Times New Roman"/>
          <w:szCs w:val="24"/>
        </w:rPr>
        <w:t>, which could mean that Greenland is more responsible for that sea-level rise</w:t>
      </w:r>
      <w:r w:rsidR="00F8182D">
        <w:rPr>
          <w:rFonts w:ascii="Times New Roman" w:eastAsiaTheme="minorEastAsia" w:hAnsi="Times New Roman"/>
          <w:szCs w:val="24"/>
        </w:rPr>
        <w:t xml:space="preserve">. </w:t>
      </w:r>
    </w:p>
    <w:p w14:paraId="112643C3" w14:textId="77777777" w:rsidR="006F128F" w:rsidRDefault="006F128F" w:rsidP="007C4735">
      <w:pPr>
        <w:widowControl w:val="0"/>
        <w:autoSpaceDE w:val="0"/>
        <w:autoSpaceDN w:val="0"/>
        <w:adjustRightInd w:val="0"/>
        <w:rPr>
          <w:rFonts w:ascii="Times New Roman" w:eastAsiaTheme="minorEastAsia" w:hAnsi="Times New Roman"/>
          <w:szCs w:val="24"/>
        </w:rPr>
      </w:pPr>
    </w:p>
    <w:p w14:paraId="040255C1" w14:textId="77777777" w:rsidR="006F128F" w:rsidRPr="006F128F" w:rsidRDefault="006F128F" w:rsidP="007C4735">
      <w:pPr>
        <w:widowControl w:val="0"/>
        <w:autoSpaceDE w:val="0"/>
        <w:autoSpaceDN w:val="0"/>
        <w:adjustRightInd w:val="0"/>
        <w:rPr>
          <w:rFonts w:ascii="Times New Roman" w:eastAsiaTheme="minorEastAsia" w:hAnsi="Times New Roman"/>
          <w:b/>
          <w:szCs w:val="24"/>
        </w:rPr>
      </w:pPr>
      <w:r w:rsidRPr="006F128F">
        <w:rPr>
          <w:rFonts w:ascii="Times New Roman" w:eastAsiaTheme="minorEastAsia" w:hAnsi="Times New Roman"/>
          <w:b/>
          <w:szCs w:val="24"/>
        </w:rPr>
        <w:t>Layers of time</w:t>
      </w:r>
    </w:p>
    <w:p w14:paraId="68A08349" w14:textId="77777777" w:rsidR="002D4E32" w:rsidRDefault="002D4E32" w:rsidP="007C4735">
      <w:pPr>
        <w:widowControl w:val="0"/>
        <w:autoSpaceDE w:val="0"/>
        <w:autoSpaceDN w:val="0"/>
        <w:adjustRightInd w:val="0"/>
        <w:rPr>
          <w:rFonts w:ascii="Times New Roman" w:eastAsiaTheme="minorEastAsia" w:hAnsi="Times New Roman"/>
          <w:szCs w:val="24"/>
        </w:rPr>
      </w:pPr>
    </w:p>
    <w:p w14:paraId="70D96DDE" w14:textId="77777777" w:rsidR="002D4E32" w:rsidRDefault="002D4E32"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To measure these ancient temperatures, researchers look to ice cores and lake sediment cores. Because ice and lake sediment form by an incremental buildup on annual layers of snow or mud, these cores contain archives of the past. By looking through the layers, researchers can pinpoint climate clues from eons ago</w:t>
      </w:r>
      <w:r w:rsidR="001F5D2A">
        <w:rPr>
          <w:rFonts w:ascii="Times New Roman" w:eastAsiaTheme="minorEastAsia" w:hAnsi="Times New Roman"/>
          <w:szCs w:val="24"/>
        </w:rPr>
        <w:t>. Finding lake sediments older than about 10,000 years</w:t>
      </w:r>
      <w:r>
        <w:rPr>
          <w:rFonts w:ascii="Times New Roman" w:eastAsiaTheme="minorEastAsia" w:hAnsi="Times New Roman"/>
          <w:szCs w:val="24"/>
        </w:rPr>
        <w:t xml:space="preserve">, however, has been historically </w:t>
      </w:r>
      <w:r w:rsidR="001F5D2A">
        <w:rPr>
          <w:rFonts w:ascii="Times New Roman" w:eastAsiaTheme="minorEastAsia" w:hAnsi="Times New Roman"/>
          <w:szCs w:val="24"/>
        </w:rPr>
        <w:t>very</w:t>
      </w:r>
      <w:r>
        <w:rPr>
          <w:rFonts w:ascii="Times New Roman" w:eastAsiaTheme="minorEastAsia" w:hAnsi="Times New Roman"/>
          <w:szCs w:val="24"/>
        </w:rPr>
        <w:t xml:space="preserve"> difficult </w:t>
      </w:r>
      <w:r w:rsidR="001F5D2A">
        <w:rPr>
          <w:rFonts w:ascii="Times New Roman" w:eastAsiaTheme="minorEastAsia" w:hAnsi="Times New Roman"/>
          <w:szCs w:val="24"/>
        </w:rPr>
        <w:t>in</w:t>
      </w:r>
      <w:r>
        <w:rPr>
          <w:rFonts w:ascii="Times New Roman" w:eastAsiaTheme="minorEastAsia" w:hAnsi="Times New Roman"/>
          <w:szCs w:val="24"/>
        </w:rPr>
        <w:t xml:space="preserve"> Greenland.</w:t>
      </w:r>
    </w:p>
    <w:p w14:paraId="6058E27F" w14:textId="77777777" w:rsidR="002D4E32" w:rsidRDefault="002D4E32" w:rsidP="007C4735">
      <w:pPr>
        <w:widowControl w:val="0"/>
        <w:autoSpaceDE w:val="0"/>
        <w:autoSpaceDN w:val="0"/>
        <w:adjustRightInd w:val="0"/>
        <w:rPr>
          <w:rFonts w:ascii="Times New Roman" w:eastAsiaTheme="minorEastAsia" w:hAnsi="Times New Roman"/>
          <w:szCs w:val="24"/>
        </w:rPr>
      </w:pPr>
    </w:p>
    <w:p w14:paraId="4CF5FDEC" w14:textId="77777777" w:rsidR="002D4E32" w:rsidRDefault="002D4E32"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“The classic thing that glaciers do is slide,” </w:t>
      </w:r>
      <w:proofErr w:type="spellStart"/>
      <w:r>
        <w:rPr>
          <w:rFonts w:ascii="Times New Roman" w:eastAsiaTheme="minorEastAsia" w:hAnsi="Times New Roman"/>
          <w:szCs w:val="24"/>
        </w:rPr>
        <w:t>Axford</w:t>
      </w:r>
      <w:proofErr w:type="spellEnd"/>
      <w:r>
        <w:rPr>
          <w:rFonts w:ascii="Times New Roman" w:eastAsiaTheme="minorEastAsia" w:hAnsi="Times New Roman"/>
          <w:szCs w:val="24"/>
        </w:rPr>
        <w:t xml:space="preserve"> said. “</w:t>
      </w:r>
      <w:proofErr w:type="gramStart"/>
      <w:r>
        <w:rPr>
          <w:rFonts w:ascii="Times New Roman" w:eastAsiaTheme="minorEastAsia" w:hAnsi="Times New Roman"/>
          <w:szCs w:val="24"/>
        </w:rPr>
        <w:t>So</w:t>
      </w:r>
      <w:proofErr w:type="gramEnd"/>
      <w:r>
        <w:rPr>
          <w:rFonts w:ascii="Times New Roman" w:eastAsiaTheme="minorEastAsia" w:hAnsi="Times New Roman"/>
          <w:szCs w:val="24"/>
        </w:rPr>
        <w:t xml:space="preserve"> </w:t>
      </w:r>
      <w:r w:rsidR="001F5D2A">
        <w:rPr>
          <w:rFonts w:ascii="Times New Roman" w:eastAsiaTheme="minorEastAsia" w:hAnsi="Times New Roman"/>
          <w:szCs w:val="24"/>
        </w:rPr>
        <w:t xml:space="preserve">when the ice sheet grows larger, </w:t>
      </w:r>
      <w:r>
        <w:rPr>
          <w:rFonts w:ascii="Times New Roman" w:eastAsiaTheme="minorEastAsia" w:hAnsi="Times New Roman"/>
          <w:szCs w:val="24"/>
        </w:rPr>
        <w:t>all this wonderful geology gets scooped up and spat out into the oceans.”</w:t>
      </w:r>
    </w:p>
    <w:p w14:paraId="141B3422" w14:textId="77777777" w:rsidR="002D4E32" w:rsidRDefault="002D4E32" w:rsidP="007C4735">
      <w:pPr>
        <w:widowControl w:val="0"/>
        <w:autoSpaceDE w:val="0"/>
        <w:autoSpaceDN w:val="0"/>
        <w:adjustRightInd w:val="0"/>
        <w:rPr>
          <w:rFonts w:ascii="Times New Roman" w:eastAsiaTheme="minorEastAsia" w:hAnsi="Times New Roman"/>
          <w:szCs w:val="24"/>
        </w:rPr>
      </w:pPr>
    </w:p>
    <w:p w14:paraId="72ABB751" w14:textId="77777777" w:rsidR="002D4E32" w:rsidRDefault="002D4E32"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But </w:t>
      </w:r>
      <w:proofErr w:type="spellStart"/>
      <w:r>
        <w:rPr>
          <w:rFonts w:ascii="Times New Roman" w:eastAsiaTheme="minorEastAsia" w:hAnsi="Times New Roman"/>
          <w:szCs w:val="24"/>
        </w:rPr>
        <w:t>Axford’s</w:t>
      </w:r>
      <w:proofErr w:type="spellEnd"/>
      <w:r>
        <w:rPr>
          <w:rFonts w:ascii="Times New Roman" w:eastAsiaTheme="minorEastAsia" w:hAnsi="Times New Roman"/>
          <w:szCs w:val="24"/>
        </w:rPr>
        <w:t xml:space="preserve"> team found an area where this wasn’t the case.</w:t>
      </w:r>
    </w:p>
    <w:p w14:paraId="40A49CC1" w14:textId="77777777" w:rsidR="002D4E32" w:rsidRDefault="002D4E32" w:rsidP="007C4735">
      <w:pPr>
        <w:widowControl w:val="0"/>
        <w:autoSpaceDE w:val="0"/>
        <w:autoSpaceDN w:val="0"/>
        <w:adjustRightInd w:val="0"/>
        <w:rPr>
          <w:rFonts w:ascii="Times New Roman" w:eastAsiaTheme="minorEastAsia" w:hAnsi="Times New Roman"/>
          <w:szCs w:val="24"/>
        </w:rPr>
      </w:pPr>
    </w:p>
    <w:p w14:paraId="061E7B8C" w14:textId="77777777" w:rsidR="002D4E32" w:rsidRDefault="002D4E32"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The climate in northwest Greenland houses the perfect conditions to preserve the sediments within a small lake that </w:t>
      </w:r>
      <w:proofErr w:type="spellStart"/>
      <w:r>
        <w:rPr>
          <w:rFonts w:ascii="Times New Roman" w:eastAsiaTheme="minorEastAsia" w:hAnsi="Times New Roman"/>
          <w:szCs w:val="24"/>
        </w:rPr>
        <w:t>Axford’s</w:t>
      </w:r>
      <w:proofErr w:type="spellEnd"/>
      <w:r>
        <w:rPr>
          <w:rFonts w:ascii="Times New Roman" w:eastAsiaTheme="minorEastAsia" w:hAnsi="Times New Roman"/>
          <w:szCs w:val="24"/>
        </w:rPr>
        <w:t xml:space="preserve"> team affec</w:t>
      </w:r>
      <w:r w:rsidR="001F5D2A">
        <w:rPr>
          <w:rFonts w:ascii="Times New Roman" w:eastAsiaTheme="minorEastAsia" w:hAnsi="Times New Roman"/>
          <w:szCs w:val="24"/>
        </w:rPr>
        <w:t>tionately calls “Wax Lips Lake” because of its shape.</w:t>
      </w:r>
    </w:p>
    <w:p w14:paraId="5A765EC2" w14:textId="77777777" w:rsidR="002D4E32" w:rsidRDefault="002D4E32" w:rsidP="007C4735">
      <w:pPr>
        <w:widowControl w:val="0"/>
        <w:autoSpaceDE w:val="0"/>
        <w:autoSpaceDN w:val="0"/>
        <w:adjustRightInd w:val="0"/>
        <w:rPr>
          <w:rFonts w:ascii="Times New Roman" w:eastAsiaTheme="minorEastAsia" w:hAnsi="Times New Roman"/>
          <w:szCs w:val="24"/>
        </w:rPr>
      </w:pPr>
    </w:p>
    <w:p w14:paraId="0A1E1B76" w14:textId="77777777" w:rsidR="002D4E32" w:rsidRDefault="0092421E"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“During the last ice age, t</w:t>
      </w:r>
      <w:r w:rsidR="002D4E32">
        <w:rPr>
          <w:rFonts w:ascii="Times New Roman" w:eastAsiaTheme="minorEastAsia" w:hAnsi="Times New Roman"/>
          <w:szCs w:val="24"/>
        </w:rPr>
        <w:t xml:space="preserve">he ice sheet there </w:t>
      </w:r>
      <w:r>
        <w:rPr>
          <w:rFonts w:ascii="Times New Roman" w:eastAsiaTheme="minorEastAsia" w:hAnsi="Times New Roman"/>
          <w:szCs w:val="24"/>
        </w:rPr>
        <w:t>wa</w:t>
      </w:r>
      <w:r w:rsidR="002D4E32">
        <w:rPr>
          <w:rFonts w:ascii="Times New Roman" w:eastAsiaTheme="minorEastAsia" w:hAnsi="Times New Roman"/>
          <w:szCs w:val="24"/>
        </w:rPr>
        <w:t>s just t</w:t>
      </w:r>
      <w:r>
        <w:rPr>
          <w:rFonts w:ascii="Times New Roman" w:eastAsiaTheme="minorEastAsia" w:hAnsi="Times New Roman"/>
          <w:szCs w:val="24"/>
        </w:rPr>
        <w:t>hin enough, and the atmosphere wa</w:t>
      </w:r>
      <w:r w:rsidR="002D4E32">
        <w:rPr>
          <w:rFonts w:ascii="Times New Roman" w:eastAsiaTheme="minorEastAsia" w:hAnsi="Times New Roman"/>
          <w:szCs w:val="24"/>
        </w:rPr>
        <w:t>s just cold enough that the ice sheet froze to the ground</w:t>
      </w:r>
      <w:r w:rsidR="003662DA">
        <w:rPr>
          <w:rFonts w:ascii="Times New Roman" w:eastAsiaTheme="minorEastAsia" w:hAnsi="Times New Roman"/>
          <w:szCs w:val="24"/>
        </w:rPr>
        <w:t xml:space="preserve"> instead of melting at its base and sliding</w:t>
      </w:r>
      <w:r w:rsidR="002D4E32">
        <w:rPr>
          <w:rFonts w:ascii="Times New Roman" w:eastAsiaTheme="minorEastAsia" w:hAnsi="Times New Roman"/>
          <w:szCs w:val="24"/>
        </w:rPr>
        <w:t xml:space="preserve">,” said Jamie McFarlin, a </w:t>
      </w:r>
      <w:r w:rsidR="00E276EE">
        <w:rPr>
          <w:rFonts w:ascii="Times New Roman" w:eastAsiaTheme="minorEastAsia" w:hAnsi="Times New Roman"/>
          <w:szCs w:val="24"/>
        </w:rPr>
        <w:t>Ph.D.</w:t>
      </w:r>
      <w:r w:rsidR="002D4E32">
        <w:rPr>
          <w:rFonts w:ascii="Times New Roman" w:eastAsiaTheme="minorEastAsia" w:hAnsi="Times New Roman"/>
          <w:szCs w:val="24"/>
        </w:rPr>
        <w:t xml:space="preserve"> student in </w:t>
      </w:r>
      <w:r>
        <w:rPr>
          <w:rFonts w:ascii="Times New Roman" w:eastAsiaTheme="minorEastAsia" w:hAnsi="Times New Roman"/>
          <w:szCs w:val="24"/>
        </w:rPr>
        <w:t>Northwestern’s department of Earth and planetary sciences</w:t>
      </w:r>
      <w:r w:rsidR="002D4E32">
        <w:rPr>
          <w:rFonts w:ascii="Times New Roman" w:eastAsiaTheme="minorEastAsia" w:hAnsi="Times New Roman"/>
          <w:szCs w:val="24"/>
        </w:rPr>
        <w:t>, who led the study. “</w:t>
      </w:r>
      <w:r w:rsidR="003662DA">
        <w:rPr>
          <w:rFonts w:ascii="Times New Roman" w:eastAsiaTheme="minorEastAsia" w:hAnsi="Times New Roman"/>
          <w:szCs w:val="24"/>
        </w:rPr>
        <w:t xml:space="preserve">It grew on top of itself and preserved most of the </w:t>
      </w:r>
      <w:r>
        <w:rPr>
          <w:rFonts w:ascii="Times New Roman" w:eastAsiaTheme="minorEastAsia" w:hAnsi="Times New Roman"/>
          <w:szCs w:val="24"/>
        </w:rPr>
        <w:t>geology</w:t>
      </w:r>
      <w:r w:rsidR="003662DA">
        <w:rPr>
          <w:rFonts w:ascii="Times New Roman" w:eastAsiaTheme="minorEastAsia" w:hAnsi="Times New Roman"/>
          <w:szCs w:val="24"/>
        </w:rPr>
        <w:t xml:space="preserve"> below.”</w:t>
      </w:r>
    </w:p>
    <w:p w14:paraId="40102F52" w14:textId="77777777" w:rsidR="00356A07" w:rsidRDefault="00356A07" w:rsidP="007C4735">
      <w:pPr>
        <w:widowControl w:val="0"/>
        <w:autoSpaceDE w:val="0"/>
        <w:autoSpaceDN w:val="0"/>
        <w:adjustRightInd w:val="0"/>
        <w:rPr>
          <w:rFonts w:ascii="Times New Roman" w:eastAsiaTheme="minorEastAsia" w:hAnsi="Times New Roman"/>
          <w:szCs w:val="24"/>
        </w:rPr>
      </w:pPr>
    </w:p>
    <w:p w14:paraId="47F43222" w14:textId="77777777" w:rsidR="00356A07" w:rsidRDefault="00356A07"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“The ice gently tip-toed over this spot instead </w:t>
      </w:r>
      <w:r w:rsidR="0092421E">
        <w:rPr>
          <w:rFonts w:ascii="Times New Roman" w:eastAsiaTheme="minorEastAsia" w:hAnsi="Times New Roman"/>
          <w:szCs w:val="24"/>
        </w:rPr>
        <w:t xml:space="preserve">of </w:t>
      </w:r>
      <w:r>
        <w:rPr>
          <w:rFonts w:ascii="Times New Roman" w:eastAsiaTheme="minorEastAsia" w:hAnsi="Times New Roman"/>
          <w:szCs w:val="24"/>
        </w:rPr>
        <w:t xml:space="preserve">plowing over it,” </w:t>
      </w:r>
      <w:proofErr w:type="spellStart"/>
      <w:r>
        <w:rPr>
          <w:rFonts w:ascii="Times New Roman" w:eastAsiaTheme="minorEastAsia" w:hAnsi="Times New Roman"/>
          <w:szCs w:val="24"/>
        </w:rPr>
        <w:t>Axford</w:t>
      </w:r>
      <w:proofErr w:type="spellEnd"/>
      <w:r>
        <w:rPr>
          <w:rFonts w:ascii="Times New Roman" w:eastAsiaTheme="minorEastAsia" w:hAnsi="Times New Roman"/>
          <w:szCs w:val="24"/>
        </w:rPr>
        <w:t xml:space="preserve"> added.</w:t>
      </w:r>
    </w:p>
    <w:p w14:paraId="7E3417EB" w14:textId="77777777" w:rsidR="003662DA" w:rsidRDefault="003662DA" w:rsidP="007C4735">
      <w:pPr>
        <w:widowControl w:val="0"/>
        <w:autoSpaceDE w:val="0"/>
        <w:autoSpaceDN w:val="0"/>
        <w:adjustRightInd w:val="0"/>
        <w:rPr>
          <w:rFonts w:ascii="Times New Roman" w:eastAsiaTheme="minorEastAsia" w:hAnsi="Times New Roman"/>
          <w:szCs w:val="24"/>
        </w:rPr>
      </w:pPr>
    </w:p>
    <w:p w14:paraId="2F867CD8" w14:textId="77777777" w:rsidR="003662DA" w:rsidRDefault="00356A07"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After taking a two-meter-long tube of sediment from Wax Lips Lake’s lakebed, McFarlin combed through the layers to i</w:t>
      </w:r>
      <w:r w:rsidR="0092421E">
        <w:rPr>
          <w:rFonts w:ascii="Times New Roman" w:eastAsiaTheme="minorEastAsia" w:hAnsi="Times New Roman"/>
          <w:szCs w:val="24"/>
        </w:rPr>
        <w:t>nvestigate</w:t>
      </w:r>
      <w:r>
        <w:rPr>
          <w:rFonts w:ascii="Times New Roman" w:eastAsiaTheme="minorEastAsia" w:hAnsi="Times New Roman"/>
          <w:szCs w:val="24"/>
        </w:rPr>
        <w:t xml:space="preserve"> those from the early Holocene and Last Interglacial periods. It was then that she noticed</w:t>
      </w:r>
      <w:r w:rsidR="0092421E">
        <w:rPr>
          <w:rFonts w:ascii="Times New Roman" w:eastAsiaTheme="minorEastAsia" w:hAnsi="Times New Roman"/>
          <w:szCs w:val="24"/>
        </w:rPr>
        <w:t xml:space="preserve"> a </w:t>
      </w:r>
      <w:r w:rsidR="00B3135C">
        <w:rPr>
          <w:rFonts w:ascii="Times New Roman" w:eastAsiaTheme="minorEastAsia" w:hAnsi="Times New Roman"/>
          <w:szCs w:val="24"/>
        </w:rPr>
        <w:t>mix of lake fly species</w:t>
      </w:r>
      <w:r>
        <w:rPr>
          <w:rFonts w:ascii="Times New Roman" w:eastAsiaTheme="minorEastAsia" w:hAnsi="Times New Roman"/>
          <w:szCs w:val="24"/>
        </w:rPr>
        <w:t xml:space="preserve">, called </w:t>
      </w:r>
      <w:proofErr w:type="spellStart"/>
      <w:r>
        <w:rPr>
          <w:rFonts w:ascii="Times New Roman" w:eastAsiaTheme="minorEastAsia" w:hAnsi="Times New Roman"/>
          <w:szCs w:val="24"/>
        </w:rPr>
        <w:t>chironomids</w:t>
      </w:r>
      <w:proofErr w:type="spellEnd"/>
      <w:r>
        <w:rPr>
          <w:rFonts w:ascii="Times New Roman" w:eastAsiaTheme="minorEastAsia" w:hAnsi="Times New Roman"/>
          <w:szCs w:val="24"/>
        </w:rPr>
        <w:t xml:space="preserve">, </w:t>
      </w:r>
      <w:r w:rsidR="0092421E">
        <w:rPr>
          <w:rFonts w:ascii="Times New Roman" w:eastAsiaTheme="minorEastAsia" w:hAnsi="Times New Roman"/>
          <w:szCs w:val="24"/>
        </w:rPr>
        <w:t>that suggested a warmer climate during both periods</w:t>
      </w:r>
      <w:r>
        <w:rPr>
          <w:rFonts w:ascii="Times New Roman" w:eastAsiaTheme="minorEastAsia" w:hAnsi="Times New Roman"/>
          <w:szCs w:val="24"/>
        </w:rPr>
        <w:t xml:space="preserve">. </w:t>
      </w:r>
      <w:r w:rsidR="00B3135C">
        <w:rPr>
          <w:rFonts w:ascii="Times New Roman" w:eastAsiaTheme="minorEastAsia" w:hAnsi="Times New Roman"/>
          <w:szCs w:val="24"/>
        </w:rPr>
        <w:t>Especially surprising</w:t>
      </w:r>
      <w:r w:rsidR="0094633C">
        <w:rPr>
          <w:rFonts w:ascii="Times New Roman" w:eastAsiaTheme="minorEastAsia" w:hAnsi="Times New Roman"/>
          <w:szCs w:val="24"/>
        </w:rPr>
        <w:t>: T</w:t>
      </w:r>
      <w:r>
        <w:rPr>
          <w:rFonts w:ascii="Times New Roman" w:eastAsiaTheme="minorEastAsia" w:hAnsi="Times New Roman"/>
          <w:szCs w:val="24"/>
        </w:rPr>
        <w:t xml:space="preserve">he Last Interglacial period </w:t>
      </w:r>
      <w:r w:rsidR="0092421E">
        <w:rPr>
          <w:rFonts w:ascii="Times New Roman" w:eastAsiaTheme="minorEastAsia" w:hAnsi="Times New Roman"/>
          <w:szCs w:val="24"/>
        </w:rPr>
        <w:t>swarmed with another type of insect</w:t>
      </w:r>
      <w:r>
        <w:rPr>
          <w:rFonts w:ascii="Times New Roman" w:eastAsiaTheme="minorEastAsia" w:hAnsi="Times New Roman"/>
          <w:szCs w:val="24"/>
        </w:rPr>
        <w:t xml:space="preserve"> known as the phantom midge.</w:t>
      </w:r>
      <w:r w:rsidR="00500DF6">
        <w:rPr>
          <w:rFonts w:ascii="Times New Roman" w:eastAsiaTheme="minorEastAsia" w:hAnsi="Times New Roman"/>
          <w:szCs w:val="24"/>
        </w:rPr>
        <w:t xml:space="preserve"> Although phantom midges have been reported in low abundance in northern climates, one would have to </w:t>
      </w:r>
      <w:r>
        <w:rPr>
          <w:rFonts w:ascii="Times New Roman" w:eastAsiaTheme="minorEastAsia" w:hAnsi="Times New Roman"/>
          <w:szCs w:val="24"/>
        </w:rPr>
        <w:t>travel 1,000 miles south to Canada’s Labrador province to find phantom midge</w:t>
      </w:r>
      <w:r w:rsidR="00500DF6">
        <w:rPr>
          <w:rFonts w:ascii="Times New Roman" w:eastAsiaTheme="minorEastAsia" w:hAnsi="Times New Roman"/>
          <w:szCs w:val="24"/>
        </w:rPr>
        <w:t>s at comparable abundance to the Last Interglacial in northwest Greenland</w:t>
      </w:r>
      <w:r>
        <w:rPr>
          <w:rFonts w:ascii="Times New Roman" w:eastAsiaTheme="minorEastAsia" w:hAnsi="Times New Roman"/>
          <w:szCs w:val="24"/>
        </w:rPr>
        <w:t>.</w:t>
      </w:r>
    </w:p>
    <w:p w14:paraId="557048A7" w14:textId="77777777" w:rsidR="00356A07" w:rsidRDefault="00356A07" w:rsidP="007C4735">
      <w:pPr>
        <w:widowControl w:val="0"/>
        <w:autoSpaceDE w:val="0"/>
        <w:autoSpaceDN w:val="0"/>
        <w:adjustRightInd w:val="0"/>
        <w:rPr>
          <w:rFonts w:ascii="Times New Roman" w:eastAsiaTheme="minorEastAsia" w:hAnsi="Times New Roman"/>
          <w:szCs w:val="24"/>
        </w:rPr>
      </w:pPr>
    </w:p>
    <w:p w14:paraId="4FA014DF" w14:textId="77777777" w:rsidR="00356A07" w:rsidRDefault="00356A07"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w:t>
      </w:r>
      <w:r w:rsidR="00500DF6">
        <w:rPr>
          <w:rFonts w:ascii="Times New Roman" w:eastAsiaTheme="minorEastAsia" w:hAnsi="Times New Roman"/>
          <w:szCs w:val="24"/>
        </w:rPr>
        <w:t>As far as we know, it’s</w:t>
      </w:r>
      <w:r>
        <w:rPr>
          <w:rFonts w:ascii="Times New Roman" w:eastAsiaTheme="minorEastAsia" w:hAnsi="Times New Roman"/>
          <w:szCs w:val="24"/>
        </w:rPr>
        <w:t xml:space="preserve"> never been </w:t>
      </w:r>
      <w:r w:rsidR="00500DF6">
        <w:rPr>
          <w:rFonts w:ascii="Times New Roman" w:eastAsiaTheme="minorEastAsia" w:hAnsi="Times New Roman"/>
          <w:szCs w:val="24"/>
        </w:rPr>
        <w:t>found in Greenland. We think t</w:t>
      </w:r>
      <w:r>
        <w:rPr>
          <w:rFonts w:ascii="Times New Roman" w:eastAsiaTheme="minorEastAsia" w:hAnsi="Times New Roman"/>
          <w:szCs w:val="24"/>
        </w:rPr>
        <w:t xml:space="preserve">his is the first time anyone has </w:t>
      </w:r>
      <w:r w:rsidR="00500DF6">
        <w:rPr>
          <w:rFonts w:ascii="Times New Roman" w:eastAsiaTheme="minorEastAsia" w:hAnsi="Times New Roman"/>
          <w:szCs w:val="24"/>
        </w:rPr>
        <w:t>reported</w:t>
      </w:r>
      <w:r>
        <w:rPr>
          <w:rFonts w:ascii="Times New Roman" w:eastAsiaTheme="minorEastAsia" w:hAnsi="Times New Roman"/>
          <w:szCs w:val="24"/>
        </w:rPr>
        <w:t xml:space="preserve"> it in ancient sediments or </w:t>
      </w:r>
      <w:r w:rsidR="00500DF6">
        <w:rPr>
          <w:rFonts w:ascii="Times New Roman" w:eastAsiaTheme="minorEastAsia" w:hAnsi="Times New Roman"/>
          <w:szCs w:val="24"/>
        </w:rPr>
        <w:t>modern lakes</w:t>
      </w:r>
      <w:r w:rsidR="00B3135C">
        <w:rPr>
          <w:rFonts w:ascii="Times New Roman" w:eastAsiaTheme="minorEastAsia" w:hAnsi="Times New Roman"/>
          <w:szCs w:val="24"/>
        </w:rPr>
        <w:t xml:space="preserve"> there</w:t>
      </w:r>
      <w:r>
        <w:rPr>
          <w:rFonts w:ascii="Times New Roman" w:eastAsiaTheme="minorEastAsia" w:hAnsi="Times New Roman"/>
          <w:szCs w:val="24"/>
        </w:rPr>
        <w:t xml:space="preserve">,” </w:t>
      </w:r>
      <w:proofErr w:type="spellStart"/>
      <w:r>
        <w:rPr>
          <w:rFonts w:ascii="Times New Roman" w:eastAsiaTheme="minorEastAsia" w:hAnsi="Times New Roman"/>
          <w:szCs w:val="24"/>
        </w:rPr>
        <w:t>Axford</w:t>
      </w:r>
      <w:proofErr w:type="spellEnd"/>
      <w:r>
        <w:rPr>
          <w:rFonts w:ascii="Times New Roman" w:eastAsiaTheme="minorEastAsia" w:hAnsi="Times New Roman"/>
          <w:szCs w:val="24"/>
        </w:rPr>
        <w:t xml:space="preserve"> said. “We were really </w:t>
      </w:r>
      <w:r>
        <w:rPr>
          <w:rFonts w:ascii="Times New Roman" w:eastAsiaTheme="minorEastAsia" w:hAnsi="Times New Roman"/>
          <w:szCs w:val="24"/>
        </w:rPr>
        <w:lastRenderedPageBreak/>
        <w:t>surprised to see how far north it migrated.”</w:t>
      </w:r>
    </w:p>
    <w:p w14:paraId="4B4D7F8F" w14:textId="77777777" w:rsidR="006F128F" w:rsidRDefault="006F128F" w:rsidP="007C4735">
      <w:pPr>
        <w:widowControl w:val="0"/>
        <w:autoSpaceDE w:val="0"/>
        <w:autoSpaceDN w:val="0"/>
        <w:adjustRightInd w:val="0"/>
        <w:rPr>
          <w:rFonts w:ascii="Times New Roman" w:eastAsiaTheme="minorEastAsia" w:hAnsi="Times New Roman"/>
          <w:szCs w:val="24"/>
        </w:rPr>
      </w:pPr>
    </w:p>
    <w:p w14:paraId="772374E7" w14:textId="77777777" w:rsidR="006F128F" w:rsidRPr="00925EA8" w:rsidRDefault="00E276EE" w:rsidP="007C4735">
      <w:pPr>
        <w:widowControl w:val="0"/>
        <w:autoSpaceDE w:val="0"/>
        <w:autoSpaceDN w:val="0"/>
        <w:adjustRightInd w:val="0"/>
        <w:rPr>
          <w:rFonts w:ascii="Times New Roman" w:eastAsiaTheme="minorEastAsia" w:hAnsi="Times New Roman"/>
          <w:b/>
          <w:szCs w:val="24"/>
        </w:rPr>
      </w:pPr>
      <w:r w:rsidRPr="00925EA8">
        <w:rPr>
          <w:rFonts w:ascii="Times New Roman" w:eastAsiaTheme="minorEastAsia" w:hAnsi="Times New Roman"/>
          <w:b/>
          <w:szCs w:val="24"/>
        </w:rPr>
        <w:t>The bigger picture</w:t>
      </w:r>
    </w:p>
    <w:p w14:paraId="2648A799" w14:textId="77777777" w:rsidR="00E276EE" w:rsidRDefault="00E276EE" w:rsidP="007C4735">
      <w:pPr>
        <w:widowControl w:val="0"/>
        <w:autoSpaceDE w:val="0"/>
        <w:autoSpaceDN w:val="0"/>
        <w:adjustRightInd w:val="0"/>
        <w:rPr>
          <w:rFonts w:ascii="Times New Roman" w:eastAsiaTheme="minorEastAsia" w:hAnsi="Times New Roman"/>
          <w:szCs w:val="24"/>
        </w:rPr>
      </w:pPr>
    </w:p>
    <w:p w14:paraId="4C525ECA" w14:textId="77777777" w:rsidR="00925EA8" w:rsidRDefault="00E276EE"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Discovering </w:t>
      </w:r>
      <w:r w:rsidR="00500DF6">
        <w:rPr>
          <w:rFonts w:ascii="Times New Roman" w:eastAsiaTheme="minorEastAsia" w:hAnsi="Times New Roman"/>
          <w:szCs w:val="24"/>
        </w:rPr>
        <w:t>this mix of insects</w:t>
      </w:r>
      <w:r w:rsidR="0094633C">
        <w:rPr>
          <w:rFonts w:ascii="Times New Roman" w:eastAsiaTheme="minorEastAsia" w:hAnsi="Times New Roman"/>
          <w:szCs w:val="24"/>
        </w:rPr>
        <w:t xml:space="preserve"> means</w:t>
      </w:r>
      <w:r>
        <w:rPr>
          <w:rFonts w:ascii="Times New Roman" w:eastAsiaTheme="minorEastAsia" w:hAnsi="Times New Roman"/>
          <w:szCs w:val="24"/>
        </w:rPr>
        <w:t xml:space="preserve"> </w:t>
      </w:r>
      <w:r w:rsidR="00500DF6">
        <w:rPr>
          <w:rFonts w:ascii="Times New Roman" w:eastAsiaTheme="minorEastAsia" w:hAnsi="Times New Roman"/>
          <w:szCs w:val="24"/>
        </w:rPr>
        <w:t xml:space="preserve">northwest </w:t>
      </w:r>
      <w:r>
        <w:rPr>
          <w:rFonts w:ascii="Times New Roman" w:eastAsiaTheme="minorEastAsia" w:hAnsi="Times New Roman"/>
          <w:szCs w:val="24"/>
        </w:rPr>
        <w:t xml:space="preserve">Greenland’s </w:t>
      </w:r>
      <w:r w:rsidR="00500DF6">
        <w:rPr>
          <w:rFonts w:ascii="Times New Roman" w:eastAsiaTheme="minorEastAsia" w:hAnsi="Times New Roman"/>
          <w:szCs w:val="24"/>
        </w:rPr>
        <w:t>average July</w:t>
      </w:r>
      <w:r>
        <w:rPr>
          <w:rFonts w:ascii="Times New Roman" w:eastAsiaTheme="minorEastAsia" w:hAnsi="Times New Roman"/>
          <w:szCs w:val="24"/>
        </w:rPr>
        <w:t xml:space="preserve"> during the last two interglacial periods most likely climbed above 50 degrees</w:t>
      </w:r>
      <w:r w:rsidR="00500DF6">
        <w:rPr>
          <w:rFonts w:ascii="Times New Roman" w:eastAsiaTheme="minorEastAsia" w:hAnsi="Times New Roman"/>
          <w:szCs w:val="24"/>
        </w:rPr>
        <w:t xml:space="preserve"> and possibly into the high 50s during the Last Interglacial</w:t>
      </w:r>
      <w:r>
        <w:rPr>
          <w:rFonts w:ascii="Times New Roman" w:eastAsiaTheme="minorEastAsia" w:hAnsi="Times New Roman"/>
          <w:szCs w:val="24"/>
        </w:rPr>
        <w:t xml:space="preserve">. This confirms controversial geological records constructed from ice cores </w:t>
      </w:r>
      <w:r w:rsidR="00500DF6">
        <w:rPr>
          <w:rFonts w:ascii="Times New Roman" w:eastAsiaTheme="minorEastAsia" w:hAnsi="Times New Roman"/>
          <w:szCs w:val="24"/>
        </w:rPr>
        <w:t>taken nearby</w:t>
      </w:r>
      <w:r>
        <w:rPr>
          <w:rFonts w:ascii="Times New Roman" w:eastAsiaTheme="minorEastAsia" w:hAnsi="Times New Roman"/>
          <w:szCs w:val="24"/>
        </w:rPr>
        <w:t>, which also indicated significant warming during these time periods.</w:t>
      </w:r>
    </w:p>
    <w:p w14:paraId="0F0B4CCB" w14:textId="77777777" w:rsidR="00925EA8" w:rsidRDefault="00925EA8" w:rsidP="007C4735">
      <w:pPr>
        <w:widowControl w:val="0"/>
        <w:autoSpaceDE w:val="0"/>
        <w:autoSpaceDN w:val="0"/>
        <w:adjustRightInd w:val="0"/>
        <w:rPr>
          <w:rFonts w:ascii="Times New Roman" w:eastAsiaTheme="minorEastAsia" w:hAnsi="Times New Roman"/>
          <w:szCs w:val="24"/>
        </w:rPr>
      </w:pPr>
    </w:p>
    <w:p w14:paraId="3F8DC051" w14:textId="77777777" w:rsidR="00925EA8" w:rsidRDefault="00925EA8"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“Other records have shown that </w:t>
      </w:r>
      <w:r w:rsidR="00500DF6">
        <w:rPr>
          <w:rFonts w:ascii="Times New Roman" w:eastAsiaTheme="minorEastAsia" w:hAnsi="Times New Roman"/>
          <w:szCs w:val="24"/>
        </w:rPr>
        <w:t xml:space="preserve">northern </w:t>
      </w:r>
      <w:r>
        <w:rPr>
          <w:rFonts w:ascii="Times New Roman" w:eastAsiaTheme="minorEastAsia" w:hAnsi="Times New Roman"/>
          <w:szCs w:val="24"/>
        </w:rPr>
        <w:t>Greenland’s climate was much warmer than people expected</w:t>
      </w:r>
      <w:r w:rsidR="00500DF6">
        <w:rPr>
          <w:rFonts w:ascii="Times New Roman" w:eastAsiaTheme="minorEastAsia" w:hAnsi="Times New Roman"/>
          <w:szCs w:val="24"/>
        </w:rPr>
        <w:t xml:space="preserve"> during those periods</w:t>
      </w:r>
      <w:r>
        <w:rPr>
          <w:rFonts w:ascii="Times New Roman" w:eastAsiaTheme="minorEastAsia" w:hAnsi="Times New Roman"/>
          <w:szCs w:val="24"/>
        </w:rPr>
        <w:t xml:space="preserve">, and </w:t>
      </w:r>
      <w:r w:rsidR="00500DF6">
        <w:rPr>
          <w:rFonts w:ascii="Times New Roman" w:eastAsiaTheme="minorEastAsia" w:hAnsi="Times New Roman"/>
          <w:szCs w:val="24"/>
        </w:rPr>
        <w:t>those results received justified skepticism</w:t>
      </w:r>
      <w:r>
        <w:rPr>
          <w:rFonts w:ascii="Times New Roman" w:eastAsiaTheme="minorEastAsia" w:hAnsi="Times New Roman"/>
          <w:szCs w:val="24"/>
        </w:rPr>
        <w:t xml:space="preserve">,” </w:t>
      </w:r>
      <w:proofErr w:type="spellStart"/>
      <w:r>
        <w:rPr>
          <w:rFonts w:ascii="Times New Roman" w:eastAsiaTheme="minorEastAsia" w:hAnsi="Times New Roman"/>
          <w:szCs w:val="24"/>
        </w:rPr>
        <w:t>Axford</w:t>
      </w:r>
      <w:proofErr w:type="spellEnd"/>
      <w:r>
        <w:rPr>
          <w:rFonts w:ascii="Times New Roman" w:eastAsiaTheme="minorEastAsia" w:hAnsi="Times New Roman"/>
          <w:szCs w:val="24"/>
        </w:rPr>
        <w:t xml:space="preserve"> said. “Now we have an independent record that confirms </w:t>
      </w:r>
      <w:r w:rsidR="00500DF6">
        <w:rPr>
          <w:rFonts w:ascii="Times New Roman" w:eastAsiaTheme="minorEastAsia" w:hAnsi="Times New Roman"/>
          <w:szCs w:val="24"/>
        </w:rPr>
        <w:t>that when the Arctic warmed in the past, there was especially strong warming in northern Greenland</w:t>
      </w:r>
      <w:r>
        <w:rPr>
          <w:rFonts w:ascii="Times New Roman" w:eastAsiaTheme="minorEastAsia" w:hAnsi="Times New Roman"/>
          <w:szCs w:val="24"/>
        </w:rPr>
        <w:t>.”</w:t>
      </w:r>
    </w:p>
    <w:p w14:paraId="3C17C296" w14:textId="77777777" w:rsidR="00925EA8" w:rsidRDefault="00925EA8" w:rsidP="007C4735">
      <w:pPr>
        <w:widowControl w:val="0"/>
        <w:autoSpaceDE w:val="0"/>
        <w:autoSpaceDN w:val="0"/>
        <w:adjustRightInd w:val="0"/>
        <w:rPr>
          <w:rFonts w:ascii="Times New Roman" w:eastAsiaTheme="minorEastAsia" w:hAnsi="Times New Roman"/>
          <w:szCs w:val="24"/>
        </w:rPr>
      </w:pPr>
    </w:p>
    <w:p w14:paraId="7690C231" w14:textId="77777777" w:rsidR="00925EA8" w:rsidRDefault="00925EA8"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This data </w:t>
      </w:r>
      <w:r w:rsidR="00500DF6">
        <w:rPr>
          <w:rFonts w:ascii="Times New Roman" w:eastAsiaTheme="minorEastAsia" w:hAnsi="Times New Roman"/>
          <w:szCs w:val="24"/>
        </w:rPr>
        <w:t>will help the</w:t>
      </w:r>
      <w:r w:rsidR="0094633C">
        <w:rPr>
          <w:rFonts w:ascii="Times New Roman" w:eastAsiaTheme="minorEastAsia" w:hAnsi="Times New Roman"/>
          <w:szCs w:val="24"/>
        </w:rPr>
        <w:t xml:space="preserve"> broader scientific community</w:t>
      </w:r>
      <w:r w:rsidR="00500DF6">
        <w:rPr>
          <w:rFonts w:ascii="Times New Roman" w:eastAsiaTheme="minorEastAsia" w:hAnsi="Times New Roman"/>
          <w:szCs w:val="24"/>
        </w:rPr>
        <w:t xml:space="preserve"> further hone climate and ice sheet models used to project future changes.</w:t>
      </w:r>
    </w:p>
    <w:p w14:paraId="2A76B981" w14:textId="77777777" w:rsidR="00500DF6" w:rsidRDefault="00500DF6" w:rsidP="007C4735">
      <w:pPr>
        <w:widowControl w:val="0"/>
        <w:autoSpaceDE w:val="0"/>
        <w:autoSpaceDN w:val="0"/>
        <w:adjustRightInd w:val="0"/>
        <w:rPr>
          <w:rFonts w:ascii="Times New Roman" w:eastAsiaTheme="minorEastAsia" w:hAnsi="Times New Roman"/>
          <w:szCs w:val="24"/>
        </w:rPr>
      </w:pPr>
    </w:p>
    <w:p w14:paraId="27B74C54" w14:textId="7B5112BF" w:rsidR="00925EA8" w:rsidRDefault="00925EA8"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w:t>
      </w:r>
      <w:r w:rsidR="00500DF6">
        <w:rPr>
          <w:rFonts w:ascii="Times New Roman" w:eastAsiaTheme="minorEastAsia" w:hAnsi="Times New Roman"/>
          <w:szCs w:val="24"/>
        </w:rPr>
        <w:t>This is the kind of ground-truthing that we need to get really accurate climate models and projections</w:t>
      </w:r>
      <w:r>
        <w:rPr>
          <w:rFonts w:ascii="Times New Roman" w:eastAsiaTheme="minorEastAsia" w:hAnsi="Times New Roman"/>
          <w:szCs w:val="24"/>
        </w:rPr>
        <w:t xml:space="preserve">,” said </w:t>
      </w:r>
      <w:hyperlink r:id="rId10" w:history="1">
        <w:r w:rsidRPr="00C107C9">
          <w:rPr>
            <w:rStyle w:val="Hyperlink"/>
            <w:rFonts w:ascii="Times New Roman" w:eastAsiaTheme="minorEastAsia" w:hAnsi="Times New Roman"/>
            <w:szCs w:val="24"/>
          </w:rPr>
          <w:t xml:space="preserve">Magdalena </w:t>
        </w:r>
        <w:proofErr w:type="spellStart"/>
        <w:r w:rsidRPr="00C107C9">
          <w:rPr>
            <w:rStyle w:val="Hyperlink"/>
            <w:rFonts w:ascii="Times New Roman" w:eastAsiaTheme="minorEastAsia" w:hAnsi="Times New Roman"/>
            <w:szCs w:val="24"/>
          </w:rPr>
          <w:t>Osburn</w:t>
        </w:r>
        <w:proofErr w:type="spellEnd"/>
      </w:hyperlink>
      <w:r>
        <w:rPr>
          <w:rFonts w:ascii="Times New Roman" w:eastAsiaTheme="minorEastAsia" w:hAnsi="Times New Roman"/>
          <w:szCs w:val="24"/>
        </w:rPr>
        <w:t xml:space="preserve">, an assistant professor of Earth and planetary sciences at Northwestern, who coauthored the study. </w:t>
      </w:r>
      <w:r w:rsidR="00EF4183">
        <w:rPr>
          <w:rFonts w:ascii="Times New Roman" w:eastAsiaTheme="minorEastAsia" w:hAnsi="Times New Roman"/>
          <w:szCs w:val="24"/>
        </w:rPr>
        <w:t>“</w:t>
      </w:r>
      <w:r w:rsidR="00500DF6">
        <w:rPr>
          <w:rFonts w:ascii="Times New Roman" w:eastAsiaTheme="minorEastAsia" w:hAnsi="Times New Roman"/>
          <w:szCs w:val="24"/>
        </w:rPr>
        <w:t>We’re finding that, in some cases, models don’t include temperatures that are warm enough for this part of the world</w:t>
      </w:r>
      <w:r w:rsidR="00EF4183">
        <w:rPr>
          <w:rFonts w:ascii="Times New Roman" w:eastAsiaTheme="minorEastAsia" w:hAnsi="Times New Roman"/>
          <w:szCs w:val="24"/>
        </w:rPr>
        <w:t>.”</w:t>
      </w:r>
    </w:p>
    <w:p w14:paraId="3DF7EA6A" w14:textId="77777777" w:rsidR="00EF4183" w:rsidRDefault="00EF4183" w:rsidP="007C4735">
      <w:pPr>
        <w:widowControl w:val="0"/>
        <w:autoSpaceDE w:val="0"/>
        <w:autoSpaceDN w:val="0"/>
        <w:adjustRightInd w:val="0"/>
        <w:rPr>
          <w:rFonts w:ascii="Times New Roman" w:eastAsiaTheme="minorEastAsia" w:hAnsi="Times New Roman"/>
          <w:szCs w:val="24"/>
        </w:rPr>
      </w:pPr>
    </w:p>
    <w:p w14:paraId="6AE8AB50" w14:textId="77777777" w:rsidR="00EF4183" w:rsidRDefault="0094633C"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T</w:t>
      </w:r>
      <w:r w:rsidR="00EF4183">
        <w:rPr>
          <w:rFonts w:ascii="Times New Roman" w:eastAsiaTheme="minorEastAsia" w:hAnsi="Times New Roman"/>
          <w:szCs w:val="24"/>
        </w:rPr>
        <w:t xml:space="preserve">here is one caveat. </w:t>
      </w:r>
      <w:r w:rsidR="00500DF6">
        <w:rPr>
          <w:rFonts w:ascii="Times New Roman" w:eastAsiaTheme="minorEastAsia" w:hAnsi="Times New Roman"/>
          <w:szCs w:val="24"/>
        </w:rPr>
        <w:t>Well-known changes in Earth’s orbit</w:t>
      </w:r>
      <w:r w:rsidR="00EF4183">
        <w:rPr>
          <w:rFonts w:ascii="Times New Roman" w:eastAsiaTheme="minorEastAsia" w:hAnsi="Times New Roman"/>
          <w:szCs w:val="24"/>
        </w:rPr>
        <w:t xml:space="preserve"> caused warming during the early Holocene and Last Interglacial periods. Today, warming stems from man-made sources</w:t>
      </w:r>
      <w:r w:rsidR="00500DF6">
        <w:rPr>
          <w:rFonts w:ascii="Times New Roman" w:eastAsiaTheme="minorEastAsia" w:hAnsi="Times New Roman"/>
          <w:szCs w:val="24"/>
        </w:rPr>
        <w:t xml:space="preserve"> and is happening much faster than warming during those interglacial periods</w:t>
      </w:r>
      <w:r w:rsidR="00EF4183">
        <w:rPr>
          <w:rFonts w:ascii="Times New Roman" w:eastAsiaTheme="minorEastAsia" w:hAnsi="Times New Roman"/>
          <w:szCs w:val="24"/>
        </w:rPr>
        <w:t>.</w:t>
      </w:r>
      <w:r w:rsidR="00B90F7F">
        <w:rPr>
          <w:rFonts w:ascii="Times New Roman" w:eastAsiaTheme="minorEastAsia" w:hAnsi="Times New Roman"/>
          <w:szCs w:val="24"/>
        </w:rPr>
        <w:t xml:space="preserve"> That means</w:t>
      </w:r>
      <w:r w:rsidR="00D97F42">
        <w:rPr>
          <w:rFonts w:ascii="Times New Roman" w:eastAsiaTheme="minorEastAsia" w:hAnsi="Times New Roman"/>
          <w:szCs w:val="24"/>
        </w:rPr>
        <w:t xml:space="preserve"> there is a chance that </w:t>
      </w:r>
      <w:r w:rsidR="006A1C0E">
        <w:rPr>
          <w:rFonts w:ascii="Times New Roman" w:eastAsiaTheme="minorEastAsia" w:hAnsi="Times New Roman"/>
          <w:szCs w:val="24"/>
        </w:rPr>
        <w:t>Earth might not respond to current-day warming in the same way.</w:t>
      </w:r>
    </w:p>
    <w:p w14:paraId="7B010ED9" w14:textId="77777777" w:rsidR="00EF4183" w:rsidRDefault="00EF4183" w:rsidP="007C4735">
      <w:pPr>
        <w:widowControl w:val="0"/>
        <w:autoSpaceDE w:val="0"/>
        <w:autoSpaceDN w:val="0"/>
        <w:adjustRightInd w:val="0"/>
        <w:rPr>
          <w:rFonts w:ascii="Times New Roman" w:eastAsiaTheme="minorEastAsia" w:hAnsi="Times New Roman"/>
          <w:szCs w:val="24"/>
        </w:rPr>
      </w:pPr>
    </w:p>
    <w:p w14:paraId="72A3A586" w14:textId="77777777" w:rsidR="00EF4183" w:rsidRDefault="00EF4183"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w:t>
      </w:r>
      <w:r w:rsidR="00500DF6">
        <w:rPr>
          <w:rFonts w:ascii="Times New Roman" w:eastAsiaTheme="minorEastAsia" w:hAnsi="Times New Roman"/>
          <w:szCs w:val="24"/>
        </w:rPr>
        <w:t xml:space="preserve">Past climate is our best analog for future warming, and our results hint that land at these very high </w:t>
      </w:r>
      <w:r w:rsidR="00B3135C">
        <w:rPr>
          <w:rFonts w:ascii="Times New Roman" w:eastAsiaTheme="minorEastAsia" w:hAnsi="Times New Roman"/>
          <w:szCs w:val="24"/>
        </w:rPr>
        <w:t>latitudes</w:t>
      </w:r>
      <w:r w:rsidR="00500DF6">
        <w:rPr>
          <w:rFonts w:ascii="Times New Roman" w:eastAsiaTheme="minorEastAsia" w:hAnsi="Times New Roman"/>
          <w:szCs w:val="24"/>
        </w:rPr>
        <w:t xml:space="preserve"> in the Arctic may warm even more than predicted in the coming century</w:t>
      </w:r>
      <w:r>
        <w:rPr>
          <w:rFonts w:ascii="Times New Roman" w:eastAsiaTheme="minorEastAsia" w:hAnsi="Times New Roman"/>
          <w:szCs w:val="24"/>
        </w:rPr>
        <w:t xml:space="preserve">,” </w:t>
      </w:r>
      <w:proofErr w:type="spellStart"/>
      <w:r>
        <w:rPr>
          <w:rFonts w:ascii="Times New Roman" w:eastAsiaTheme="minorEastAsia" w:hAnsi="Times New Roman"/>
          <w:szCs w:val="24"/>
        </w:rPr>
        <w:t>Axford</w:t>
      </w:r>
      <w:proofErr w:type="spellEnd"/>
      <w:r>
        <w:rPr>
          <w:rFonts w:ascii="Times New Roman" w:eastAsiaTheme="minorEastAsia" w:hAnsi="Times New Roman"/>
          <w:szCs w:val="24"/>
        </w:rPr>
        <w:t xml:space="preserve"> said. “But </w:t>
      </w:r>
      <w:r w:rsidR="00500DF6">
        <w:rPr>
          <w:rFonts w:ascii="Times New Roman" w:eastAsiaTheme="minorEastAsia" w:hAnsi="Times New Roman"/>
          <w:szCs w:val="24"/>
        </w:rPr>
        <w:t>nothing in Earth’s past is</w:t>
      </w:r>
      <w:r w:rsidR="00B3135C">
        <w:rPr>
          <w:rFonts w:ascii="Times New Roman" w:eastAsiaTheme="minorEastAsia" w:hAnsi="Times New Roman"/>
          <w:szCs w:val="24"/>
        </w:rPr>
        <w:t xml:space="preserve"> a</w:t>
      </w:r>
      <w:r>
        <w:rPr>
          <w:rFonts w:ascii="Times New Roman" w:eastAsiaTheme="minorEastAsia" w:hAnsi="Times New Roman"/>
          <w:szCs w:val="24"/>
        </w:rPr>
        <w:t xml:space="preserve"> perfect analog because what’s happening today is totally unprecedented.”</w:t>
      </w:r>
    </w:p>
    <w:p w14:paraId="0B11E7EA" w14:textId="77777777" w:rsidR="00F049FE" w:rsidRDefault="00F049FE" w:rsidP="007C4735">
      <w:pPr>
        <w:widowControl w:val="0"/>
        <w:autoSpaceDE w:val="0"/>
        <w:autoSpaceDN w:val="0"/>
        <w:adjustRightInd w:val="0"/>
        <w:rPr>
          <w:rFonts w:ascii="Times New Roman" w:eastAsiaTheme="minorEastAsia" w:hAnsi="Times New Roman"/>
          <w:szCs w:val="24"/>
        </w:rPr>
      </w:pPr>
    </w:p>
    <w:p w14:paraId="48FAB494" w14:textId="61506A9B" w:rsidR="00F049FE" w:rsidRPr="005B47AC" w:rsidRDefault="00F049FE" w:rsidP="007C4735">
      <w:pPr>
        <w:widowControl w:val="0"/>
        <w:autoSpaceDE w:val="0"/>
        <w:autoSpaceDN w:val="0"/>
        <w:adjustRightInd w:val="0"/>
        <w:rPr>
          <w:rFonts w:ascii="Times New Roman" w:eastAsiaTheme="minorEastAsia" w:hAnsi="Times New Roman"/>
          <w:szCs w:val="24"/>
        </w:rPr>
      </w:pPr>
      <w:r>
        <w:rPr>
          <w:rFonts w:ascii="Times New Roman" w:eastAsiaTheme="minorEastAsia" w:hAnsi="Times New Roman"/>
          <w:szCs w:val="24"/>
        </w:rPr>
        <w:t xml:space="preserve">This work was supported by the National Science Foundation (NSF) </w:t>
      </w:r>
      <w:hyperlink r:id="rId11" w:history="1">
        <w:r w:rsidR="00500DF6" w:rsidRPr="00C107C9">
          <w:rPr>
            <w:rStyle w:val="Hyperlink"/>
            <w:rFonts w:ascii="Times New Roman" w:eastAsiaTheme="minorEastAsia" w:hAnsi="Times New Roman"/>
            <w:szCs w:val="24"/>
          </w:rPr>
          <w:t>Office</w:t>
        </w:r>
        <w:r w:rsidRPr="00C107C9">
          <w:rPr>
            <w:rStyle w:val="Hyperlink"/>
            <w:rFonts w:ascii="Times New Roman" w:eastAsiaTheme="minorEastAsia" w:hAnsi="Times New Roman"/>
            <w:szCs w:val="24"/>
          </w:rPr>
          <w:t xml:space="preserve"> of Polar Programs</w:t>
        </w:r>
      </w:hyperlink>
      <w:r>
        <w:rPr>
          <w:rFonts w:ascii="Times New Roman" w:eastAsiaTheme="minorEastAsia" w:hAnsi="Times New Roman"/>
          <w:szCs w:val="24"/>
        </w:rPr>
        <w:t xml:space="preserve"> (awards 1108306 and 1107411), an NSF Graduate Research Fellowship, the </w:t>
      </w:r>
      <w:hyperlink r:id="rId12" w:history="1">
        <w:r w:rsidRPr="00C107C9">
          <w:rPr>
            <w:rStyle w:val="Hyperlink"/>
            <w:rFonts w:ascii="Times New Roman" w:eastAsiaTheme="minorEastAsia" w:hAnsi="Times New Roman"/>
            <w:szCs w:val="24"/>
          </w:rPr>
          <w:t>Geological Society of America</w:t>
        </w:r>
      </w:hyperlink>
      <w:r>
        <w:rPr>
          <w:rFonts w:ascii="Times New Roman" w:eastAsiaTheme="minorEastAsia" w:hAnsi="Times New Roman"/>
          <w:szCs w:val="24"/>
        </w:rPr>
        <w:t xml:space="preserve"> and the </w:t>
      </w:r>
      <w:hyperlink r:id="rId13" w:history="1">
        <w:r w:rsidRPr="00C107C9">
          <w:rPr>
            <w:rStyle w:val="Hyperlink"/>
            <w:rFonts w:ascii="Times New Roman" w:eastAsiaTheme="minorEastAsia" w:hAnsi="Times New Roman"/>
            <w:szCs w:val="24"/>
          </w:rPr>
          <w:t>Institute for Sustainability and Energy at Northwestern</w:t>
        </w:r>
      </w:hyperlink>
      <w:r>
        <w:rPr>
          <w:rFonts w:ascii="Times New Roman" w:eastAsiaTheme="minorEastAsia" w:hAnsi="Times New Roman"/>
          <w:szCs w:val="24"/>
        </w:rPr>
        <w:t>.</w:t>
      </w:r>
    </w:p>
    <w:p w14:paraId="54EE70EC" w14:textId="77777777" w:rsidR="00A46121" w:rsidRPr="005B47AC" w:rsidRDefault="00A46121" w:rsidP="00A46121">
      <w:pPr>
        <w:rPr>
          <w:rFonts w:ascii="Times New Roman" w:hAnsi="Times New Roman"/>
          <w:szCs w:val="24"/>
        </w:rPr>
      </w:pPr>
    </w:p>
    <w:p w14:paraId="5A6F01CC" w14:textId="77777777" w:rsidR="00A46121" w:rsidRPr="005B47AC" w:rsidRDefault="00A46121" w:rsidP="00A46121">
      <w:pPr>
        <w:rPr>
          <w:rFonts w:ascii="Times New Roman" w:hAnsi="Times New Roman"/>
          <w:szCs w:val="24"/>
        </w:rPr>
      </w:pPr>
      <w:r w:rsidRPr="005B47AC">
        <w:rPr>
          <w:rFonts w:ascii="Times New Roman" w:hAnsi="Times New Roman"/>
          <w:szCs w:val="24"/>
        </w:rPr>
        <w:t xml:space="preserve">More news at </w:t>
      </w:r>
      <w:hyperlink r:id="rId14" w:history="1">
        <w:r w:rsidRPr="005B47AC">
          <w:rPr>
            <w:rStyle w:val="Hyperlink"/>
            <w:rFonts w:ascii="Times New Roman" w:hAnsi="Times New Roman"/>
            <w:szCs w:val="24"/>
          </w:rPr>
          <w:t>Northwestern Now</w:t>
        </w:r>
      </w:hyperlink>
    </w:p>
    <w:p w14:paraId="6FA4D6CF" w14:textId="77777777" w:rsidR="00A46121" w:rsidRPr="005B47AC" w:rsidRDefault="00A46121" w:rsidP="00A46121">
      <w:pPr>
        <w:rPr>
          <w:rFonts w:ascii="Times New Roman" w:hAnsi="Times New Roman"/>
          <w:color w:val="000000"/>
        </w:rPr>
      </w:pPr>
      <w:r w:rsidRPr="005B47AC">
        <w:rPr>
          <w:rFonts w:ascii="Times New Roman" w:hAnsi="Times New Roman"/>
          <w:color w:val="000000"/>
        </w:rPr>
        <w:t>Find experts on our </w:t>
      </w:r>
      <w:hyperlink r:id="rId15" w:history="1">
        <w:r w:rsidRPr="005B47AC">
          <w:rPr>
            <w:rStyle w:val="Hyperlink"/>
            <w:rFonts w:ascii="Times New Roman" w:hAnsi="Times New Roman"/>
          </w:rPr>
          <w:t>Faculty Experts Hub</w:t>
        </w:r>
      </w:hyperlink>
    </w:p>
    <w:p w14:paraId="21D1AC07" w14:textId="77777777" w:rsidR="00A46121" w:rsidRPr="005B47AC" w:rsidRDefault="00A46121" w:rsidP="00A46121">
      <w:pPr>
        <w:rPr>
          <w:rFonts w:ascii="Times New Roman" w:hAnsi="Times New Roman"/>
          <w:color w:val="000000"/>
        </w:rPr>
      </w:pPr>
      <w:r w:rsidRPr="005B47AC">
        <w:rPr>
          <w:rFonts w:ascii="Times New Roman" w:hAnsi="Times New Roman"/>
          <w:color w:val="000000"/>
        </w:rPr>
        <w:t>Follow </w:t>
      </w:r>
      <w:hyperlink r:id="rId16" w:history="1">
        <w:r w:rsidRPr="005B47AC">
          <w:rPr>
            <w:rStyle w:val="Hyperlink"/>
            <w:rFonts w:ascii="Times New Roman" w:hAnsi="Times New Roman"/>
          </w:rPr>
          <w:t>@</w:t>
        </w:r>
        <w:proofErr w:type="spellStart"/>
        <w:r w:rsidRPr="005B47AC">
          <w:rPr>
            <w:rStyle w:val="Hyperlink"/>
            <w:rFonts w:ascii="Times New Roman" w:hAnsi="Times New Roman"/>
          </w:rPr>
          <w:t>NUSources</w:t>
        </w:r>
        <w:proofErr w:type="spellEnd"/>
      </w:hyperlink>
      <w:r w:rsidRPr="005B47AC">
        <w:rPr>
          <w:rFonts w:ascii="Times New Roman" w:hAnsi="Times New Roman"/>
          <w:color w:val="000000"/>
        </w:rPr>
        <w:t> for expert perspectives</w:t>
      </w:r>
    </w:p>
    <w:bookmarkEnd w:id="0"/>
    <w:p w14:paraId="03C14085" w14:textId="77777777" w:rsidR="00BB2805" w:rsidRDefault="00BB2805"/>
    <w:sectPr w:rsidR="00BB2805" w:rsidSect="0069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7E6"/>
    <w:multiLevelType w:val="hybridMultilevel"/>
    <w:tmpl w:val="F4E4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21"/>
    <w:rsid w:val="00074953"/>
    <w:rsid w:val="00085AE1"/>
    <w:rsid w:val="000A34DB"/>
    <w:rsid w:val="000B1D34"/>
    <w:rsid w:val="000C4F6D"/>
    <w:rsid w:val="000D15B7"/>
    <w:rsid w:val="001555CE"/>
    <w:rsid w:val="0018422F"/>
    <w:rsid w:val="001C1F43"/>
    <w:rsid w:val="001E50EA"/>
    <w:rsid w:val="001F5D2A"/>
    <w:rsid w:val="0022740E"/>
    <w:rsid w:val="0022748B"/>
    <w:rsid w:val="002314F6"/>
    <w:rsid w:val="00240949"/>
    <w:rsid w:val="002706B9"/>
    <w:rsid w:val="002A5F7E"/>
    <w:rsid w:val="002B5670"/>
    <w:rsid w:val="002D4E32"/>
    <w:rsid w:val="002E362E"/>
    <w:rsid w:val="00356A07"/>
    <w:rsid w:val="003662DA"/>
    <w:rsid w:val="00391B8D"/>
    <w:rsid w:val="00500DF6"/>
    <w:rsid w:val="005331AD"/>
    <w:rsid w:val="005906BF"/>
    <w:rsid w:val="005A26BF"/>
    <w:rsid w:val="005C0AF9"/>
    <w:rsid w:val="00677C9F"/>
    <w:rsid w:val="00697CC7"/>
    <w:rsid w:val="006A1C0E"/>
    <w:rsid w:val="006C2A5F"/>
    <w:rsid w:val="006F128F"/>
    <w:rsid w:val="00703262"/>
    <w:rsid w:val="0075123C"/>
    <w:rsid w:val="007A61E2"/>
    <w:rsid w:val="007C4735"/>
    <w:rsid w:val="00870AA3"/>
    <w:rsid w:val="008E62D8"/>
    <w:rsid w:val="0092421E"/>
    <w:rsid w:val="00925EA8"/>
    <w:rsid w:val="00940CAB"/>
    <w:rsid w:val="0094633C"/>
    <w:rsid w:val="009E299A"/>
    <w:rsid w:val="009E7441"/>
    <w:rsid w:val="00A43D39"/>
    <w:rsid w:val="00A46121"/>
    <w:rsid w:val="00A84B2F"/>
    <w:rsid w:val="00A91DBC"/>
    <w:rsid w:val="00B3135C"/>
    <w:rsid w:val="00B70919"/>
    <w:rsid w:val="00B90F7F"/>
    <w:rsid w:val="00BA7B34"/>
    <w:rsid w:val="00BB219A"/>
    <w:rsid w:val="00BB2805"/>
    <w:rsid w:val="00BD13E9"/>
    <w:rsid w:val="00C107C9"/>
    <w:rsid w:val="00C633A3"/>
    <w:rsid w:val="00C75884"/>
    <w:rsid w:val="00CF7081"/>
    <w:rsid w:val="00D32FD2"/>
    <w:rsid w:val="00D732F8"/>
    <w:rsid w:val="00D97F42"/>
    <w:rsid w:val="00DF0C03"/>
    <w:rsid w:val="00E276EE"/>
    <w:rsid w:val="00E7181B"/>
    <w:rsid w:val="00EA6BB8"/>
    <w:rsid w:val="00EF0D8D"/>
    <w:rsid w:val="00EF4183"/>
    <w:rsid w:val="00F049FE"/>
    <w:rsid w:val="00F155B4"/>
    <w:rsid w:val="00F5666A"/>
    <w:rsid w:val="00F8182D"/>
    <w:rsid w:val="00FC0F82"/>
    <w:rsid w:val="00F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91BDD"/>
  <w15:chartTrackingRefBased/>
  <w15:docId w15:val="{D693A146-21FF-DE48-9210-02C5F6E4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121"/>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6121"/>
    <w:rPr>
      <w:color w:val="0000FF"/>
      <w:u w:val="single"/>
    </w:rPr>
  </w:style>
  <w:style w:type="paragraph" w:styleId="ListParagraph">
    <w:name w:val="List Paragraph"/>
    <w:basedOn w:val="Normal"/>
    <w:uiPriority w:val="34"/>
    <w:qFormat/>
    <w:rsid w:val="00A84B2F"/>
    <w:pPr>
      <w:ind w:left="720"/>
      <w:contextualSpacing/>
    </w:pPr>
  </w:style>
  <w:style w:type="character" w:styleId="UnresolvedMention">
    <w:name w:val="Unresolved Mention"/>
    <w:basedOn w:val="DefaultParagraphFont"/>
    <w:uiPriority w:val="99"/>
    <w:rsid w:val="00CF7081"/>
    <w:rPr>
      <w:color w:val="605E5C"/>
      <w:shd w:val="clear" w:color="auto" w:fill="E1DFDD"/>
    </w:rPr>
  </w:style>
  <w:style w:type="character" w:styleId="FollowedHyperlink">
    <w:name w:val="FollowedHyperlink"/>
    <w:basedOn w:val="DefaultParagraphFont"/>
    <w:uiPriority w:val="99"/>
    <w:semiHidden/>
    <w:unhideWhenUsed/>
    <w:rsid w:val="00C10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berg.northwestern.edu/" TargetMode="External"/><Relationship Id="rId13" Type="http://schemas.openxmlformats.org/officeDocument/2006/relationships/hyperlink" Target="http://isen.northwestern.edu/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northwestern.edu/yarrowaxford/" TargetMode="External"/><Relationship Id="rId12" Type="http://schemas.openxmlformats.org/officeDocument/2006/relationships/hyperlink" Target="http://geosociet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nusources" TargetMode="External"/><Relationship Id="rId1" Type="http://schemas.openxmlformats.org/officeDocument/2006/relationships/numbering" Target="numbering.xml"/><Relationship Id="rId6" Type="http://schemas.openxmlformats.org/officeDocument/2006/relationships/hyperlink" Target="https://news.northwestern.edu/for-journalists/press-kits/ancient-greenland-warming/" TargetMode="External"/><Relationship Id="rId11" Type="http://schemas.openxmlformats.org/officeDocument/2006/relationships/hyperlink" Target="https://www.nsf.gov/div/index.jsp?div=OPP" TargetMode="External"/><Relationship Id="rId5" Type="http://schemas.openxmlformats.org/officeDocument/2006/relationships/hyperlink" Target="mailto:amandamo@northwestern.edu" TargetMode="External"/><Relationship Id="rId15" Type="http://schemas.openxmlformats.org/officeDocument/2006/relationships/hyperlink" Target="https://news.northwestern.edu/for-journalists/faculty-experts/" TargetMode="External"/><Relationship Id="rId10" Type="http://schemas.openxmlformats.org/officeDocument/2006/relationships/hyperlink" Target="http://sites.northwestern.edu/mro514/" TargetMode="External"/><Relationship Id="rId4" Type="http://schemas.openxmlformats.org/officeDocument/2006/relationships/webSettings" Target="webSettings.xml"/><Relationship Id="rId9" Type="http://schemas.openxmlformats.org/officeDocument/2006/relationships/hyperlink" Target="http://www.pnas.org/content/early/2018/05/30/1720420115" TargetMode="External"/><Relationship Id="rId14" Type="http://schemas.openxmlformats.org/officeDocument/2006/relationships/hyperlink" Target="https://news.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Stoner</cp:lastModifiedBy>
  <cp:revision>2</cp:revision>
  <dcterms:created xsi:type="dcterms:W3CDTF">2018-06-15T21:00:00Z</dcterms:created>
  <dcterms:modified xsi:type="dcterms:W3CDTF">2018-06-15T21:00:00Z</dcterms:modified>
</cp:coreProperties>
</file>